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7E9EF2" w14:textId="6B56EF01" w:rsidR="00144A31" w:rsidRPr="00144A31" w:rsidRDefault="00222857" w:rsidP="00144A31">
      <w:pPr>
        <w:jc w:val="right"/>
        <w:rPr>
          <w:rFonts w:ascii="Arial" w:eastAsia="Calibri" w:hAnsi="Arial" w:cs="Arial"/>
          <w:color w:val="595959"/>
          <w:sz w:val="24"/>
        </w:rPr>
      </w:pPr>
      <w:r>
        <w:rPr>
          <w:rFonts w:ascii="Arial" w:eastAsia="Calibri" w:hAnsi="Arial" w:cs="Arial"/>
          <w:color w:val="595959"/>
          <w:sz w:val="24"/>
        </w:rPr>
        <w:t>10.12</w:t>
      </w:r>
      <w:r w:rsidR="00144A31" w:rsidRPr="00144A31">
        <w:rPr>
          <w:rFonts w:ascii="Arial" w:eastAsia="Calibri" w:hAnsi="Arial" w:cs="Arial"/>
          <w:color w:val="595959"/>
          <w:sz w:val="24"/>
        </w:rPr>
        <w:t>.2020</w:t>
      </w:r>
    </w:p>
    <w:p w14:paraId="6AF22A0A" w14:textId="77777777" w:rsidR="00930656" w:rsidRPr="00930656" w:rsidRDefault="00930656" w:rsidP="00930656">
      <w:pPr>
        <w:spacing w:line="276" w:lineRule="auto"/>
        <w:ind w:left="567"/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930656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#</w:t>
      </w:r>
      <w:proofErr w:type="spellStart"/>
      <w:r w:rsidRPr="00930656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дневникпереписи</w:t>
      </w:r>
      <w:proofErr w:type="spellEnd"/>
      <w:r w:rsidRPr="00930656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</w:t>
      </w:r>
    </w:p>
    <w:p w14:paraId="6743A091" w14:textId="77777777" w:rsidR="00930656" w:rsidRPr="00930656" w:rsidRDefault="00930656" w:rsidP="00930656">
      <w:pPr>
        <w:spacing w:line="276" w:lineRule="auto"/>
        <w:ind w:left="567"/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930656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ПО ТАЙГЕ И ТУНДРЕ: </w:t>
      </w:r>
      <w:bookmarkStart w:id="0" w:name="_GoBack"/>
      <w:bookmarkEnd w:id="0"/>
      <w:r w:rsidRPr="00930656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ИЗ ЧУКОТКИ — В ТЮМЕНСКУЮ ОБЛАСТЬ</w:t>
      </w:r>
    </w:p>
    <w:p w14:paraId="2873B9E9" w14:textId="0312CB82" w:rsidR="00930656" w:rsidRPr="00930656" w:rsidRDefault="00930656" w:rsidP="00930656">
      <w:pPr>
        <w:spacing w:line="276" w:lineRule="auto"/>
        <w:ind w:left="1134"/>
        <w:jc w:val="both"/>
        <w:rPr>
          <w:rFonts w:ascii="Arial" w:eastAsia="Calibri" w:hAnsi="Arial" w:cs="Arial"/>
          <w:b/>
          <w:color w:val="525252"/>
          <w:sz w:val="24"/>
          <w:szCs w:val="24"/>
        </w:rPr>
      </w:pPr>
      <w:r w:rsidRPr="00930656">
        <w:rPr>
          <w:rFonts w:ascii="Arial" w:eastAsia="Calibri" w:hAnsi="Arial" w:cs="Arial"/>
          <w:b/>
          <w:color w:val="525252"/>
          <w:sz w:val="24"/>
          <w:szCs w:val="24"/>
        </w:rPr>
        <w:t>9 декабря завершилась перепись в труднодоступных районах Чукотки — в ней участвовало почти 30 тыс. жителей. Эстафету принимает Тюменская область, где перепись в отдаленных районах продлится до весны следующего года</w:t>
      </w:r>
      <w:r w:rsidR="000F480B">
        <w:rPr>
          <w:rFonts w:ascii="Arial" w:eastAsia="Calibri" w:hAnsi="Arial" w:cs="Arial"/>
          <w:b/>
          <w:color w:val="525252"/>
          <w:sz w:val="24"/>
          <w:szCs w:val="24"/>
        </w:rPr>
        <w:t xml:space="preserve">, сообщает </w:t>
      </w:r>
      <w:hyperlink r:id="rId9" w:history="1">
        <w:r w:rsidR="000F480B" w:rsidRPr="000F480B">
          <w:rPr>
            <w:rStyle w:val="a9"/>
            <w:rFonts w:ascii="Arial" w:eastAsia="Calibri" w:hAnsi="Arial" w:cs="Arial"/>
            <w:b/>
            <w:sz w:val="24"/>
            <w:szCs w:val="24"/>
          </w:rPr>
          <w:t>сайт</w:t>
        </w:r>
      </w:hyperlink>
      <w:r w:rsidR="000F480B">
        <w:rPr>
          <w:rFonts w:ascii="Arial" w:eastAsia="Calibri" w:hAnsi="Arial" w:cs="Arial"/>
          <w:b/>
          <w:color w:val="525252"/>
          <w:sz w:val="24"/>
          <w:szCs w:val="24"/>
        </w:rPr>
        <w:t xml:space="preserve"> Всероссийской переписи населения</w:t>
      </w:r>
      <w:r w:rsidRPr="00930656">
        <w:rPr>
          <w:rFonts w:ascii="Arial" w:eastAsia="Calibri" w:hAnsi="Arial" w:cs="Arial"/>
          <w:b/>
          <w:color w:val="525252"/>
          <w:sz w:val="24"/>
          <w:szCs w:val="24"/>
        </w:rPr>
        <w:t xml:space="preserve">. </w:t>
      </w:r>
    </w:p>
    <w:p w14:paraId="7AAFF44F" w14:textId="77777777" w:rsidR="00930656" w:rsidRPr="00930656" w:rsidRDefault="00930656" w:rsidP="00930656">
      <w:pPr>
        <w:spacing w:line="276" w:lineRule="auto"/>
        <w:ind w:left="1134"/>
        <w:jc w:val="both"/>
        <w:rPr>
          <w:rFonts w:ascii="Arial" w:eastAsia="Calibri" w:hAnsi="Arial" w:cs="Arial"/>
          <w:b/>
          <w:color w:val="525252"/>
          <w:sz w:val="24"/>
          <w:szCs w:val="24"/>
        </w:rPr>
      </w:pPr>
      <w:r w:rsidRPr="00930656">
        <w:rPr>
          <w:rFonts w:ascii="Arial" w:eastAsia="Calibri" w:hAnsi="Arial" w:cs="Arial"/>
          <w:b/>
          <w:color w:val="525252"/>
          <w:sz w:val="24"/>
          <w:szCs w:val="24"/>
        </w:rPr>
        <w:t xml:space="preserve">Рассказываем, как ВПН-2020 проходит на Дальнем Востоке, в Сибири и на Урале. </w:t>
      </w:r>
    </w:p>
    <w:p w14:paraId="4B3C84A4" w14:textId="77777777" w:rsidR="00930656" w:rsidRPr="00930656" w:rsidRDefault="00930656" w:rsidP="00930656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930656">
        <w:rPr>
          <w:rFonts w:ascii="Arial" w:eastAsia="Calibri" w:hAnsi="Arial" w:cs="Arial"/>
          <w:color w:val="525252"/>
          <w:sz w:val="24"/>
          <w:szCs w:val="24"/>
        </w:rPr>
        <w:t xml:space="preserve">В Чукотском автономном округе Всероссийская перепись стартовала 10 ноября. За месяц переписчики обошли 43 населенных пункта в трех районах и трех городских округах региона. </w:t>
      </w:r>
    </w:p>
    <w:p w14:paraId="6BB970DA" w14:textId="77777777" w:rsidR="00930656" w:rsidRPr="00930656" w:rsidRDefault="00930656" w:rsidP="00930656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930656">
        <w:rPr>
          <w:rFonts w:ascii="Arial" w:eastAsia="Calibri" w:hAnsi="Arial" w:cs="Arial"/>
          <w:color w:val="525252"/>
          <w:sz w:val="24"/>
          <w:szCs w:val="24"/>
        </w:rPr>
        <w:t xml:space="preserve">Особенность этих территорий — отсутствие автомобильных дорог и вечная мерзлота. Сообщение между поселениями обычно происходит по автозимникам на вездеходах, а в случае отсутствия зимников — с помощью авиации или водного транспорта в летний период. Но есть еще отдаленные от населенных пунктов горнодобывающие предприятия, метеостанции и оленеводческие бригады. </w:t>
      </w:r>
    </w:p>
    <w:p w14:paraId="442B3CE7" w14:textId="77777777" w:rsidR="00930656" w:rsidRPr="00930656" w:rsidRDefault="00930656" w:rsidP="00930656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930656">
        <w:rPr>
          <w:rFonts w:ascii="Arial" w:eastAsia="Calibri" w:hAnsi="Arial" w:cs="Arial"/>
          <w:color w:val="525252"/>
          <w:sz w:val="24"/>
          <w:szCs w:val="24"/>
        </w:rPr>
        <w:t xml:space="preserve">Однако специальный транспорт задействовать не пришлось. Все 99 полевых переписчиков, которые работали в труднодоступных поселениях Чукотки, — местные жители. </w:t>
      </w:r>
    </w:p>
    <w:p w14:paraId="49CC3E5D" w14:textId="77777777" w:rsidR="00930656" w:rsidRPr="00930656" w:rsidRDefault="00930656" w:rsidP="00930656">
      <w:pPr>
        <w:spacing w:line="276" w:lineRule="auto"/>
        <w:ind w:firstLine="709"/>
        <w:jc w:val="both"/>
        <w:rPr>
          <w:rFonts w:ascii="Arial" w:eastAsia="Calibri" w:hAnsi="Arial" w:cs="Arial"/>
          <w:b/>
          <w:color w:val="525252"/>
          <w:sz w:val="24"/>
          <w:szCs w:val="24"/>
        </w:rPr>
      </w:pPr>
      <w:r w:rsidRPr="00930656">
        <w:rPr>
          <w:rFonts w:ascii="Arial" w:eastAsia="Calibri" w:hAnsi="Arial" w:cs="Arial"/>
          <w:color w:val="525252"/>
          <w:sz w:val="24"/>
          <w:szCs w:val="24"/>
        </w:rPr>
        <w:t xml:space="preserve">«Мы подбирали их с учетом проживания на данных территориях. Преимущественно это женщины среднего возраста, работники администраций. В отличие от Охотского района Хабаровского края, где в один участок входило сразу несколько малых поселений, которые пришлось объезжать на катере, на Чукотке было проще. Численность населенных пунктов здесь больше, и в каждом, как правило, свой участок. Поэтому необходимости в дальних переездах у переписчиков не было», — сообщила </w:t>
      </w:r>
      <w:r w:rsidRPr="00930656">
        <w:rPr>
          <w:rFonts w:ascii="Arial" w:eastAsia="Calibri" w:hAnsi="Arial" w:cs="Arial"/>
          <w:b/>
          <w:color w:val="525252"/>
          <w:sz w:val="24"/>
          <w:szCs w:val="24"/>
        </w:rPr>
        <w:t xml:space="preserve">Людмила </w:t>
      </w:r>
      <w:proofErr w:type="spellStart"/>
      <w:r w:rsidRPr="00930656">
        <w:rPr>
          <w:rFonts w:ascii="Arial" w:eastAsia="Calibri" w:hAnsi="Arial" w:cs="Arial"/>
          <w:b/>
          <w:color w:val="525252"/>
          <w:sz w:val="24"/>
          <w:szCs w:val="24"/>
        </w:rPr>
        <w:t>Молодковец</w:t>
      </w:r>
      <w:proofErr w:type="spellEnd"/>
      <w:r w:rsidRPr="00930656">
        <w:rPr>
          <w:rFonts w:ascii="Arial" w:eastAsia="Calibri" w:hAnsi="Arial" w:cs="Arial"/>
          <w:b/>
          <w:color w:val="525252"/>
          <w:sz w:val="24"/>
          <w:szCs w:val="24"/>
        </w:rPr>
        <w:t xml:space="preserve">, начальник отдела статистики населения и </w:t>
      </w:r>
      <w:r w:rsidRPr="00930656">
        <w:rPr>
          <w:rFonts w:ascii="Arial" w:eastAsia="Calibri" w:hAnsi="Arial" w:cs="Arial"/>
          <w:b/>
          <w:color w:val="525252"/>
          <w:sz w:val="24"/>
          <w:szCs w:val="24"/>
        </w:rPr>
        <w:lastRenderedPageBreak/>
        <w:t xml:space="preserve">здравоохранения </w:t>
      </w:r>
      <w:proofErr w:type="spellStart"/>
      <w:r w:rsidRPr="00930656">
        <w:rPr>
          <w:rFonts w:ascii="Arial" w:eastAsia="Calibri" w:hAnsi="Arial" w:cs="Arial"/>
          <w:b/>
          <w:color w:val="525252"/>
          <w:sz w:val="24"/>
          <w:szCs w:val="24"/>
        </w:rPr>
        <w:t>Хабаровскстата</w:t>
      </w:r>
      <w:proofErr w:type="spellEnd"/>
      <w:r w:rsidRPr="00930656">
        <w:rPr>
          <w:rFonts w:ascii="Arial" w:eastAsia="Calibri" w:hAnsi="Arial" w:cs="Arial"/>
          <w:b/>
          <w:color w:val="525252"/>
          <w:sz w:val="24"/>
          <w:szCs w:val="24"/>
        </w:rPr>
        <w:t xml:space="preserve"> </w:t>
      </w:r>
      <w:r w:rsidRPr="00930656">
        <w:rPr>
          <w:rFonts w:ascii="Arial" w:eastAsia="Calibri" w:hAnsi="Arial" w:cs="Arial"/>
          <w:color w:val="525252"/>
          <w:sz w:val="24"/>
          <w:szCs w:val="24"/>
        </w:rPr>
        <w:t>(регионального подразделения Росстата, ответственного за перепись в Чукотском АО).</w:t>
      </w:r>
    </w:p>
    <w:p w14:paraId="3B814476" w14:textId="77777777" w:rsidR="00930656" w:rsidRPr="00930656" w:rsidRDefault="00930656" w:rsidP="00930656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930656">
        <w:rPr>
          <w:rFonts w:ascii="Arial" w:eastAsia="Calibri" w:hAnsi="Arial" w:cs="Arial"/>
          <w:color w:val="525252"/>
          <w:sz w:val="24"/>
          <w:szCs w:val="24"/>
        </w:rPr>
        <w:t xml:space="preserve">Не возникло сложностей и в переписи кочевого населения. По информации администраций сельских поселений, к которым относятся сельхозпредприятия, коренные народы на Чукотке в настоящий момент всеми семьями не кочуют. Многие их представители проживают в селах — и они сообщили переписчикам о членах домохозяйств, которые в тундре пасут оленей. </w:t>
      </w:r>
    </w:p>
    <w:p w14:paraId="692C3210" w14:textId="77777777" w:rsidR="00930656" w:rsidRPr="00930656" w:rsidRDefault="00930656" w:rsidP="00930656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930656">
        <w:rPr>
          <w:rFonts w:ascii="Arial" w:eastAsia="Calibri" w:hAnsi="Arial" w:cs="Arial"/>
          <w:color w:val="525252"/>
          <w:sz w:val="24"/>
          <w:szCs w:val="24"/>
        </w:rPr>
        <w:t xml:space="preserve">Информация о полученных данных передавалась посредством интернета, мобильной связи или со стационарного телефона. Приходилось пользоваться всеми видами связи. Таким же образом переписчики связывались с метеостанциями, где зачастую проживают и работают 2–3 человека. Подобные объекты хоть и могут находиться на расстоянии, но имеют отношение к поселениям, где работают переписчики. </w:t>
      </w:r>
    </w:p>
    <w:p w14:paraId="5F898FCA" w14:textId="77777777" w:rsidR="00930656" w:rsidRPr="00930656" w:rsidRDefault="00930656" w:rsidP="00930656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930656">
        <w:rPr>
          <w:rFonts w:ascii="Arial" w:eastAsia="Calibri" w:hAnsi="Arial" w:cs="Arial"/>
          <w:color w:val="525252"/>
          <w:sz w:val="24"/>
          <w:szCs w:val="24"/>
        </w:rPr>
        <w:t xml:space="preserve">«По информации, которую предоставляли муниципалитеты перед стартом кампании, на труднодоступных территориях округа может проживать более 33 тыс. человек. На данный момент переписано 29,5 тыс., то есть 87,4% от числа </w:t>
      </w:r>
      <w:proofErr w:type="gramStart"/>
      <w:r w:rsidRPr="00930656">
        <w:rPr>
          <w:rFonts w:ascii="Arial" w:eastAsia="Calibri" w:hAnsi="Arial" w:cs="Arial"/>
          <w:color w:val="525252"/>
          <w:sz w:val="24"/>
          <w:szCs w:val="24"/>
        </w:rPr>
        <w:t>живущих</w:t>
      </w:r>
      <w:proofErr w:type="gramEnd"/>
      <w:r w:rsidRPr="00930656">
        <w:rPr>
          <w:rFonts w:ascii="Arial" w:eastAsia="Calibri" w:hAnsi="Arial" w:cs="Arial"/>
          <w:color w:val="525252"/>
          <w:sz w:val="24"/>
          <w:szCs w:val="24"/>
        </w:rPr>
        <w:t xml:space="preserve"> здесь по текущей информации. Но речь идет только о предварительных данных. В целом перепись прошла успешно, без каких-либо происшествий», — отметила Людмила </w:t>
      </w:r>
      <w:proofErr w:type="spellStart"/>
      <w:r w:rsidRPr="00930656">
        <w:rPr>
          <w:rFonts w:ascii="Arial" w:eastAsia="Calibri" w:hAnsi="Arial" w:cs="Arial"/>
          <w:color w:val="525252"/>
          <w:sz w:val="24"/>
          <w:szCs w:val="24"/>
        </w:rPr>
        <w:t>Молодковец</w:t>
      </w:r>
      <w:proofErr w:type="spellEnd"/>
      <w:r w:rsidRPr="00930656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</w:p>
    <w:p w14:paraId="3B5E1B83" w14:textId="77777777" w:rsidR="00930656" w:rsidRPr="00930656" w:rsidRDefault="00930656" w:rsidP="00930656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930656">
        <w:rPr>
          <w:rFonts w:ascii="Arial" w:eastAsia="Calibri" w:hAnsi="Arial" w:cs="Arial"/>
          <w:b/>
          <w:color w:val="525252"/>
          <w:sz w:val="24"/>
          <w:szCs w:val="24"/>
        </w:rPr>
        <w:t>На очереди Сибирь.</w:t>
      </w:r>
      <w:r w:rsidRPr="00930656">
        <w:rPr>
          <w:rFonts w:ascii="Arial" w:eastAsia="Calibri" w:hAnsi="Arial" w:cs="Arial"/>
          <w:color w:val="525252"/>
          <w:sz w:val="24"/>
          <w:szCs w:val="24"/>
        </w:rPr>
        <w:t xml:space="preserve"> В декабре Всероссийская перепись населения стартовала и в труднодоступных районах Тюменской области (кроме Ханты-Мансийского автономного округа — Югры и Ямало-Ненецкого автономного округа). Здесь она продлится до мая 2021 года. </w:t>
      </w:r>
    </w:p>
    <w:p w14:paraId="24525658" w14:textId="77777777" w:rsidR="00930656" w:rsidRPr="00930656" w:rsidRDefault="00930656" w:rsidP="00930656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930656">
        <w:rPr>
          <w:rFonts w:ascii="Arial" w:eastAsia="Calibri" w:hAnsi="Arial" w:cs="Arial"/>
          <w:color w:val="525252"/>
          <w:sz w:val="24"/>
          <w:szCs w:val="24"/>
        </w:rPr>
        <w:t xml:space="preserve">За это время будут переписаны предположительно более 21 тыс. человек в 189 отдаленных и труднодоступных поселениях девяти муниципальных районов. Первым станет Тобольский, где переписи подлежит свыше 3 тыс. человек (примерно 13% от общего числа жителей). </w:t>
      </w:r>
    </w:p>
    <w:p w14:paraId="05C73B13" w14:textId="77777777" w:rsidR="00930656" w:rsidRPr="00930656" w:rsidRDefault="00930656" w:rsidP="00930656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930656">
        <w:rPr>
          <w:rFonts w:ascii="Arial" w:eastAsia="Calibri" w:hAnsi="Arial" w:cs="Arial"/>
          <w:color w:val="525252"/>
          <w:sz w:val="24"/>
          <w:szCs w:val="24"/>
        </w:rPr>
        <w:t xml:space="preserve">Добраться сюда можно только в определенное время года. Одна из возможностей — с наступлением холодов проехать на автомобиле по зимнику. Но такие дороги ведут далеко не ко всем населенным пунктам, поэтому в 12 поселений переписчики отправятся на снегоходах. </w:t>
      </w:r>
    </w:p>
    <w:p w14:paraId="4731F7DB" w14:textId="77777777" w:rsidR="00930656" w:rsidRPr="00930656" w:rsidRDefault="00930656" w:rsidP="00930656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930656">
        <w:rPr>
          <w:rFonts w:ascii="Arial" w:eastAsia="Calibri" w:hAnsi="Arial" w:cs="Arial"/>
          <w:color w:val="525252"/>
          <w:sz w:val="24"/>
          <w:szCs w:val="24"/>
        </w:rPr>
        <w:t xml:space="preserve">Но даже если переписчики — местные жители, то им необходимо доставить переписной инструментарий, экипировку и другие материалы для работы. В декабре такая возможность появилась. </w:t>
      </w:r>
    </w:p>
    <w:p w14:paraId="62FE6FFD" w14:textId="77777777" w:rsidR="00930656" w:rsidRPr="00930656" w:rsidRDefault="00930656" w:rsidP="00930656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930656">
        <w:rPr>
          <w:rFonts w:ascii="Arial" w:eastAsia="Calibri" w:hAnsi="Arial" w:cs="Arial"/>
          <w:color w:val="525252"/>
          <w:sz w:val="24"/>
          <w:szCs w:val="24"/>
        </w:rPr>
        <w:t xml:space="preserve">За месяц 10 переписчиков в районе должны посетить около 1,3 тыс. жилых помещений. Как и в других регионах, в работе с населением в основном </w:t>
      </w:r>
      <w:r w:rsidRPr="00930656">
        <w:rPr>
          <w:rFonts w:ascii="Arial" w:eastAsia="Calibri" w:hAnsi="Arial" w:cs="Arial"/>
          <w:color w:val="525252"/>
          <w:sz w:val="24"/>
          <w:szCs w:val="24"/>
        </w:rPr>
        <w:lastRenderedPageBreak/>
        <w:t xml:space="preserve">участвуют женщины, многие из которых уже имеют опыт предыдущих переписей. </w:t>
      </w:r>
    </w:p>
    <w:p w14:paraId="561B182C" w14:textId="77777777" w:rsidR="00930656" w:rsidRPr="00930656" w:rsidRDefault="00930656" w:rsidP="00930656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930656">
        <w:rPr>
          <w:rFonts w:ascii="Arial" w:eastAsia="Calibri" w:hAnsi="Arial" w:cs="Arial"/>
          <w:color w:val="525252"/>
          <w:sz w:val="24"/>
          <w:szCs w:val="24"/>
        </w:rPr>
        <w:t xml:space="preserve">В 2021 году работу в других труднодоступных районах области продолжат еще 75 переписчиков. Весной им предстоит посетить и стойбища кочевников-оленеводов. </w:t>
      </w:r>
    </w:p>
    <w:p w14:paraId="687B32F6" w14:textId="77777777" w:rsidR="00930656" w:rsidRPr="00930656" w:rsidRDefault="00930656" w:rsidP="00930656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930656">
        <w:rPr>
          <w:rFonts w:ascii="Arial" w:eastAsia="Calibri" w:hAnsi="Arial" w:cs="Arial"/>
          <w:color w:val="525252"/>
          <w:sz w:val="24"/>
          <w:szCs w:val="24"/>
        </w:rPr>
        <w:t>Водный транспорт они будут использовать в 28 населенных пунктах региона, авиацию — в 13, вездеходы — в 4.</w:t>
      </w:r>
    </w:p>
    <w:p w14:paraId="595F058C" w14:textId="77777777" w:rsidR="00930656" w:rsidRPr="00930656" w:rsidRDefault="00930656" w:rsidP="00930656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930656">
        <w:rPr>
          <w:rFonts w:ascii="Arial" w:eastAsia="Calibri" w:hAnsi="Arial" w:cs="Arial"/>
          <w:b/>
          <w:color w:val="525252"/>
          <w:sz w:val="24"/>
          <w:szCs w:val="24"/>
        </w:rPr>
        <w:t xml:space="preserve">Продолжение на Урале. </w:t>
      </w:r>
      <w:r w:rsidRPr="00930656">
        <w:rPr>
          <w:rFonts w:ascii="Arial" w:eastAsia="Calibri" w:hAnsi="Arial" w:cs="Arial"/>
          <w:color w:val="525252"/>
          <w:sz w:val="24"/>
          <w:szCs w:val="24"/>
        </w:rPr>
        <w:t xml:space="preserve">В ноябре перепись также стартовала в труднодоступных районах Свердловской области и уже завершилась в двух: </w:t>
      </w:r>
      <w:proofErr w:type="spellStart"/>
      <w:r w:rsidRPr="00930656">
        <w:rPr>
          <w:rFonts w:ascii="Arial" w:eastAsia="Calibri" w:hAnsi="Arial" w:cs="Arial"/>
          <w:color w:val="525252"/>
          <w:sz w:val="24"/>
          <w:szCs w:val="24"/>
        </w:rPr>
        <w:t>Байкаловском</w:t>
      </w:r>
      <w:proofErr w:type="spellEnd"/>
      <w:r w:rsidRPr="00930656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proofErr w:type="gramStart"/>
      <w:r w:rsidRPr="00930656">
        <w:rPr>
          <w:rFonts w:ascii="Arial" w:eastAsia="Calibri" w:hAnsi="Arial" w:cs="Arial"/>
          <w:color w:val="525252"/>
          <w:sz w:val="24"/>
          <w:szCs w:val="24"/>
        </w:rPr>
        <w:t>районе</w:t>
      </w:r>
      <w:proofErr w:type="gramEnd"/>
      <w:r w:rsidRPr="00930656">
        <w:rPr>
          <w:rFonts w:ascii="Arial" w:eastAsia="Calibri" w:hAnsi="Arial" w:cs="Arial"/>
          <w:color w:val="525252"/>
          <w:sz w:val="24"/>
          <w:szCs w:val="24"/>
        </w:rPr>
        <w:t xml:space="preserve"> и городском округе </w:t>
      </w:r>
      <w:proofErr w:type="spellStart"/>
      <w:r w:rsidRPr="00930656">
        <w:rPr>
          <w:rFonts w:ascii="Arial" w:eastAsia="Calibri" w:hAnsi="Arial" w:cs="Arial"/>
          <w:color w:val="525252"/>
          <w:sz w:val="24"/>
          <w:szCs w:val="24"/>
        </w:rPr>
        <w:t>Махнёвском</w:t>
      </w:r>
      <w:proofErr w:type="spellEnd"/>
      <w:r w:rsidRPr="00930656">
        <w:rPr>
          <w:rFonts w:ascii="Arial" w:eastAsia="Calibri" w:hAnsi="Arial" w:cs="Arial"/>
          <w:color w:val="525252"/>
          <w:sz w:val="24"/>
          <w:szCs w:val="24"/>
        </w:rPr>
        <w:t xml:space="preserve">. Еще в двух округах продолжится в декабре — </w:t>
      </w:r>
      <w:proofErr w:type="spellStart"/>
      <w:r w:rsidRPr="00930656">
        <w:rPr>
          <w:rFonts w:ascii="Arial" w:eastAsia="Calibri" w:hAnsi="Arial" w:cs="Arial"/>
          <w:color w:val="525252"/>
          <w:sz w:val="24"/>
          <w:szCs w:val="24"/>
        </w:rPr>
        <w:t>Тугулымском</w:t>
      </w:r>
      <w:proofErr w:type="spellEnd"/>
      <w:r w:rsidRPr="00930656">
        <w:rPr>
          <w:rFonts w:ascii="Arial" w:eastAsia="Calibri" w:hAnsi="Arial" w:cs="Arial"/>
          <w:color w:val="525252"/>
          <w:sz w:val="24"/>
          <w:szCs w:val="24"/>
        </w:rPr>
        <w:t xml:space="preserve"> и </w:t>
      </w:r>
      <w:proofErr w:type="spellStart"/>
      <w:r w:rsidRPr="00930656">
        <w:rPr>
          <w:rFonts w:ascii="Arial" w:eastAsia="Calibri" w:hAnsi="Arial" w:cs="Arial"/>
          <w:color w:val="525252"/>
          <w:sz w:val="24"/>
          <w:szCs w:val="24"/>
        </w:rPr>
        <w:t>Ивдельском</w:t>
      </w:r>
      <w:proofErr w:type="spellEnd"/>
      <w:r w:rsidRPr="00930656">
        <w:rPr>
          <w:rFonts w:ascii="Arial" w:eastAsia="Calibri" w:hAnsi="Arial" w:cs="Arial"/>
          <w:color w:val="525252"/>
          <w:sz w:val="24"/>
          <w:szCs w:val="24"/>
        </w:rPr>
        <w:t xml:space="preserve">. В последнем предстоит обойти всего 39 жилых помещений, в отличие от </w:t>
      </w:r>
      <w:proofErr w:type="spellStart"/>
      <w:r w:rsidRPr="00930656">
        <w:rPr>
          <w:rFonts w:ascii="Arial" w:eastAsia="Calibri" w:hAnsi="Arial" w:cs="Arial"/>
          <w:color w:val="525252"/>
          <w:sz w:val="24"/>
          <w:szCs w:val="24"/>
        </w:rPr>
        <w:t>Махнёвского</w:t>
      </w:r>
      <w:proofErr w:type="spellEnd"/>
      <w:r w:rsidRPr="00930656">
        <w:rPr>
          <w:rFonts w:ascii="Arial" w:eastAsia="Calibri" w:hAnsi="Arial" w:cs="Arial"/>
          <w:color w:val="525252"/>
          <w:sz w:val="24"/>
          <w:szCs w:val="24"/>
        </w:rPr>
        <w:t xml:space="preserve">, где их более 900. </w:t>
      </w:r>
    </w:p>
    <w:p w14:paraId="2D64A134" w14:textId="77777777" w:rsidR="00930656" w:rsidRPr="00930656" w:rsidRDefault="00930656" w:rsidP="00930656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930656">
        <w:rPr>
          <w:rFonts w:ascii="Arial" w:eastAsia="Calibri" w:hAnsi="Arial" w:cs="Arial"/>
          <w:color w:val="525252"/>
          <w:sz w:val="24"/>
          <w:szCs w:val="24"/>
        </w:rPr>
        <w:t>Весной из-за разлива рек, половодья и таяния болот добраться сюда невозможно даже специальным автотранспортом. Во время морозов гораздо проще. В арсенале видов транспорта у переписчиков: легковой автомобиль (внедорожник), КАМАЗ (</w:t>
      </w:r>
      <w:proofErr w:type="spellStart"/>
      <w:r w:rsidRPr="00930656">
        <w:rPr>
          <w:rFonts w:ascii="Arial" w:eastAsia="Calibri" w:hAnsi="Arial" w:cs="Arial"/>
          <w:color w:val="525252"/>
          <w:sz w:val="24"/>
          <w:szCs w:val="24"/>
        </w:rPr>
        <w:t>вахтовка</w:t>
      </w:r>
      <w:proofErr w:type="spellEnd"/>
      <w:r w:rsidRPr="00930656">
        <w:rPr>
          <w:rFonts w:ascii="Arial" w:eastAsia="Calibri" w:hAnsi="Arial" w:cs="Arial"/>
          <w:color w:val="525252"/>
          <w:sz w:val="24"/>
          <w:szCs w:val="24"/>
        </w:rPr>
        <w:t>) и узкоколейная железная дорога.</w:t>
      </w:r>
    </w:p>
    <w:p w14:paraId="6BB82B73" w14:textId="3FAD8ED8" w:rsidR="00534073" w:rsidRPr="00534073" w:rsidRDefault="00534073" w:rsidP="00FF7AF6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534073">
        <w:rPr>
          <w:rFonts w:ascii="Arial" w:eastAsia="Calibri" w:hAnsi="Arial" w:cs="Arial"/>
          <w:color w:val="525252"/>
          <w:sz w:val="24"/>
          <w:szCs w:val="24"/>
        </w:rPr>
        <w:t xml:space="preserve">Фотографии </w:t>
      </w:r>
      <w:r>
        <w:rPr>
          <w:rFonts w:ascii="Arial" w:eastAsia="Calibri" w:hAnsi="Arial" w:cs="Arial"/>
          <w:color w:val="525252"/>
          <w:sz w:val="24"/>
          <w:szCs w:val="24"/>
        </w:rPr>
        <w:t>из труднодоступных районов</w:t>
      </w:r>
      <w:r w:rsidRPr="00534073">
        <w:rPr>
          <w:rFonts w:ascii="Arial" w:eastAsia="Calibri" w:hAnsi="Arial" w:cs="Arial"/>
          <w:color w:val="525252"/>
          <w:sz w:val="24"/>
          <w:szCs w:val="24"/>
        </w:rPr>
        <w:t xml:space="preserve"> России</w:t>
      </w:r>
      <w:r w:rsidR="00214F8B">
        <w:rPr>
          <w:rFonts w:ascii="Arial" w:eastAsia="Calibri" w:hAnsi="Arial" w:cs="Arial"/>
          <w:color w:val="525252"/>
          <w:sz w:val="24"/>
          <w:szCs w:val="24"/>
        </w:rPr>
        <w:t xml:space="preserve"> — по ссылке</w:t>
      </w:r>
      <w:r w:rsidRPr="00534073">
        <w:rPr>
          <w:rFonts w:ascii="Arial" w:eastAsia="Calibri" w:hAnsi="Arial" w:cs="Arial"/>
          <w:color w:val="525252"/>
          <w:sz w:val="24"/>
          <w:szCs w:val="24"/>
        </w:rPr>
        <w:t xml:space="preserve">: </w:t>
      </w:r>
      <w:hyperlink r:id="rId10" w:history="1">
        <w:r w:rsidRPr="00534073">
          <w:rPr>
            <w:rStyle w:val="a9"/>
            <w:rFonts w:ascii="Arial" w:eastAsia="Calibri" w:hAnsi="Arial" w:cs="Arial"/>
            <w:sz w:val="24"/>
            <w:szCs w:val="24"/>
          </w:rPr>
          <w:t>https://yadi.sk/d/dfcOgQapesVW6A?w=1</w:t>
        </w:r>
      </w:hyperlink>
      <w:r w:rsidRPr="00534073">
        <w:rPr>
          <w:rFonts w:ascii="Arial" w:eastAsia="Calibri" w:hAnsi="Arial" w:cs="Arial"/>
          <w:color w:val="525252"/>
          <w:sz w:val="24"/>
          <w:szCs w:val="24"/>
        </w:rPr>
        <w:t xml:space="preserve"> </w:t>
      </w:r>
    </w:p>
    <w:p w14:paraId="26E2A192" w14:textId="1367D00B" w:rsidR="00FF7AF6" w:rsidRPr="00FF7AF6" w:rsidRDefault="00FF7AF6" w:rsidP="00FF7AF6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t xml:space="preserve">Всероссийская перепись населения пройдет с 1 по 30 апреля 2021 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t>Госуслуг</w:t>
      </w:r>
      <w:proofErr w:type="spellEnd"/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14:paraId="5F5D169C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11393DD6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FF7AF6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FF7AF6">
        <w:rPr>
          <w:rFonts w:ascii="Calibri" w:eastAsia="Calibri" w:hAnsi="Calibri" w:cs="Times New Roman"/>
        </w:rPr>
        <w:t xml:space="preserve"> </w:t>
      </w:r>
      <w:r w:rsidRPr="00FF7AF6">
        <w:rPr>
          <w:rFonts w:ascii="Arial" w:eastAsia="Calibri" w:hAnsi="Arial" w:cs="Arial"/>
          <w:b/>
          <w:color w:val="595959"/>
          <w:sz w:val="24"/>
        </w:rPr>
        <w:t>Всероссийской переписи населения</w:t>
      </w:r>
    </w:p>
    <w:p w14:paraId="5C05E214" w14:textId="77777777" w:rsidR="00FF7AF6" w:rsidRPr="00FF7AF6" w:rsidRDefault="001D5EB4" w:rsidP="00FF7AF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11" w:history="1">
        <w:r w:rsidR="00FF7AF6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68BF00F7" w14:textId="77777777" w:rsidR="00FF7AF6" w:rsidRPr="00FF7AF6" w:rsidRDefault="001D5EB4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0294EC8F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t>+7 (495) 933-31-94</w:t>
      </w:r>
    </w:p>
    <w:p w14:paraId="2643E1D9" w14:textId="77777777" w:rsidR="00FF7AF6" w:rsidRPr="00FF7AF6" w:rsidRDefault="001D5EB4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153C08A5" w14:textId="77777777" w:rsidR="00FF7AF6" w:rsidRPr="00FF7AF6" w:rsidRDefault="001D5EB4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3B245F02" w14:textId="77777777" w:rsidR="00FF7AF6" w:rsidRPr="00FF7AF6" w:rsidRDefault="001D5EB4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7D5DAAFC" w14:textId="77777777" w:rsidR="00FF7AF6" w:rsidRPr="00FF7AF6" w:rsidRDefault="001D5EB4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6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0D758EE5" w14:textId="77777777" w:rsidR="00FF7AF6" w:rsidRPr="00FF7AF6" w:rsidRDefault="001D5EB4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7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71F798B7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7C68E1F7" w14:textId="513E81B5" w:rsidR="003822C1" w:rsidRPr="003822C1" w:rsidRDefault="00FF7AF6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7DB7AFB" wp14:editId="2A09B3AB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A2EEAB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9"/>
      <w:headerReference w:type="default" r:id="rId20"/>
      <w:footerReference w:type="default" r:id="rId21"/>
      <w:headerReference w:type="first" r:id="rId22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935664" w14:textId="77777777" w:rsidR="001D5EB4" w:rsidRDefault="001D5EB4" w:rsidP="00A02726">
      <w:pPr>
        <w:spacing w:after="0" w:line="240" w:lineRule="auto"/>
      </w:pPr>
      <w:r>
        <w:separator/>
      </w:r>
    </w:p>
  </w:endnote>
  <w:endnote w:type="continuationSeparator" w:id="0">
    <w:p w14:paraId="72C89BDF" w14:textId="77777777" w:rsidR="001D5EB4" w:rsidRDefault="001D5EB4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42D6E1AF" w14:textId="674C20D9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3943441" wp14:editId="57A5747C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1728ED8" wp14:editId="22DEA71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2BE2202" wp14:editId="632B929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0F480B">
          <w:rPr>
            <w:noProof/>
          </w:rPr>
          <w:t>1</w:t>
        </w:r>
        <w:r w:rsidR="0029715E">
          <w:fldChar w:fldCharType="end"/>
        </w:r>
      </w:p>
    </w:sdtContent>
  </w:sdt>
  <w:p w14:paraId="489CC64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24F001" w14:textId="77777777" w:rsidR="001D5EB4" w:rsidRDefault="001D5EB4" w:rsidP="00A02726">
      <w:pPr>
        <w:spacing w:after="0" w:line="240" w:lineRule="auto"/>
      </w:pPr>
      <w:r>
        <w:separator/>
      </w:r>
    </w:p>
  </w:footnote>
  <w:footnote w:type="continuationSeparator" w:id="0">
    <w:p w14:paraId="1F4E31EC" w14:textId="77777777" w:rsidR="001D5EB4" w:rsidRDefault="001D5EB4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F1047" w14:textId="77777777" w:rsidR="00962C5A" w:rsidRDefault="001D5EB4">
    <w:pPr>
      <w:pStyle w:val="a3"/>
    </w:pPr>
    <w:r>
      <w:rPr>
        <w:noProof/>
        <w:lang w:eastAsia="ru-RU"/>
      </w:rPr>
      <w:pict w14:anchorId="23B57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C0624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9A2DC0" wp14:editId="4CD9CB7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D5EB4">
      <w:rPr>
        <w:noProof/>
        <w:lang w:eastAsia="ru-RU"/>
      </w:rPr>
      <w:pict w14:anchorId="5A60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69ADD" w14:textId="77777777" w:rsidR="00962C5A" w:rsidRDefault="001D5EB4">
    <w:pPr>
      <w:pStyle w:val="a3"/>
    </w:pPr>
    <w:r>
      <w:rPr>
        <w:noProof/>
        <w:lang w:eastAsia="ru-RU"/>
      </w:rPr>
      <w:pict w14:anchorId="19A35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51ACF"/>
    <w:multiLevelType w:val="hybridMultilevel"/>
    <w:tmpl w:val="306CE558"/>
    <w:lvl w:ilvl="0" w:tplc="2842E3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1F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480B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572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6C1"/>
    <w:rsid w:val="0016789D"/>
    <w:rsid w:val="001725FD"/>
    <w:rsid w:val="00172805"/>
    <w:rsid w:val="00176083"/>
    <w:rsid w:val="00177011"/>
    <w:rsid w:val="00177A70"/>
    <w:rsid w:val="00180AEA"/>
    <w:rsid w:val="00182F96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615"/>
    <w:rsid w:val="001C4FCC"/>
    <w:rsid w:val="001C5A9B"/>
    <w:rsid w:val="001C7161"/>
    <w:rsid w:val="001C7BA2"/>
    <w:rsid w:val="001D063C"/>
    <w:rsid w:val="001D27C4"/>
    <w:rsid w:val="001D3329"/>
    <w:rsid w:val="001D3A19"/>
    <w:rsid w:val="001D5EB4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4F8B"/>
    <w:rsid w:val="00215209"/>
    <w:rsid w:val="00216087"/>
    <w:rsid w:val="002176FE"/>
    <w:rsid w:val="00220ABC"/>
    <w:rsid w:val="00222857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0B0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4870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6C08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0436"/>
    <w:rsid w:val="004A2398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073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21D2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295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3AE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2A9C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0C05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2EE1"/>
    <w:rsid w:val="007635A2"/>
    <w:rsid w:val="00763A94"/>
    <w:rsid w:val="007668FD"/>
    <w:rsid w:val="007676B8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5CBB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12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E62"/>
    <w:rsid w:val="00800BFB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1351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38DD"/>
    <w:rsid w:val="00854892"/>
    <w:rsid w:val="00856A0B"/>
    <w:rsid w:val="008572C3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6E63"/>
    <w:rsid w:val="00927551"/>
    <w:rsid w:val="00930656"/>
    <w:rsid w:val="009316AB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951"/>
    <w:rsid w:val="009E3BA3"/>
    <w:rsid w:val="009E4041"/>
    <w:rsid w:val="009E5406"/>
    <w:rsid w:val="009E5841"/>
    <w:rsid w:val="009E60BE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0A34"/>
    <w:rsid w:val="00B82EFA"/>
    <w:rsid w:val="00B83811"/>
    <w:rsid w:val="00B83F94"/>
    <w:rsid w:val="00B846AE"/>
    <w:rsid w:val="00B87FA0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61CE"/>
    <w:rsid w:val="00BC75CD"/>
    <w:rsid w:val="00BC7E43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157DD"/>
    <w:rsid w:val="00C259AC"/>
    <w:rsid w:val="00C26C74"/>
    <w:rsid w:val="00C27256"/>
    <w:rsid w:val="00C276CA"/>
    <w:rsid w:val="00C31081"/>
    <w:rsid w:val="00C31765"/>
    <w:rsid w:val="00C318B0"/>
    <w:rsid w:val="00C32872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2E73"/>
    <w:rsid w:val="00CF447D"/>
    <w:rsid w:val="00CF4F7E"/>
    <w:rsid w:val="00CF75C9"/>
    <w:rsid w:val="00D0157E"/>
    <w:rsid w:val="00D02BA4"/>
    <w:rsid w:val="00D06281"/>
    <w:rsid w:val="00D0654B"/>
    <w:rsid w:val="00D06B97"/>
    <w:rsid w:val="00D10C15"/>
    <w:rsid w:val="00D1249F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79F"/>
    <w:rsid w:val="00D8295E"/>
    <w:rsid w:val="00D82E3E"/>
    <w:rsid w:val="00D83F35"/>
    <w:rsid w:val="00D843FF"/>
    <w:rsid w:val="00D85C47"/>
    <w:rsid w:val="00D86089"/>
    <w:rsid w:val="00D90E3E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162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3D47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8092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facebook.com/strana2020" TargetMode="External"/><Relationship Id="rId18" Type="http://schemas.openxmlformats.org/officeDocument/2006/relationships/image" Target="media/image1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www.strana2020.ru" TargetMode="External"/><Relationship Id="rId17" Type="http://schemas.openxmlformats.org/officeDocument/2006/relationships/hyperlink" Target="https://www.youtube.com/channel/UCgTKw3dQVvCVGJuHqiWG5Z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nstagram.com/strana2020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dia@strana2020.ru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ok.ru/strana202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yadi.sk/d/dfcOgQapesVW6A?w=1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strana2020.ru/mediaoffice/dnevnikperepisi-po-tayge-i-tundre-iz-chukotki-v-tyumenskuyu-oblast/" TargetMode="External"/><Relationship Id="rId14" Type="http://schemas.openxmlformats.org/officeDocument/2006/relationships/hyperlink" Target="https://vk.com/strana2020" TargetMode="External"/><Relationship Id="rId22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F57F3-1BE2-4E08-9125-D39747E3D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4</Pages>
  <Words>944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а</cp:lastModifiedBy>
  <cp:revision>8</cp:revision>
  <cp:lastPrinted>2020-02-13T18:03:00Z</cp:lastPrinted>
  <dcterms:created xsi:type="dcterms:W3CDTF">2020-12-09T12:13:00Z</dcterms:created>
  <dcterms:modified xsi:type="dcterms:W3CDTF">2020-12-10T09:57:00Z</dcterms:modified>
</cp:coreProperties>
</file>