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E5" w:rsidRDefault="00473BE5" w:rsidP="00473BE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hd w:val="clear" w:color="auto" w:fill="FFFFFF"/>
        </w:rPr>
      </w:pPr>
      <w:bookmarkStart w:id="0" w:name="_GoBack"/>
      <w:r w:rsidRPr="00DF023A">
        <w:rPr>
          <w:b/>
          <w:bCs/>
          <w:color w:val="000000" w:themeColor="text1"/>
          <w:shd w:val="clear" w:color="auto" w:fill="FFFFFF"/>
        </w:rPr>
        <w:t>«</w:t>
      </w:r>
      <w:r w:rsidRPr="00CC0B93">
        <w:rPr>
          <w:b/>
          <w:bCs/>
          <w:color w:val="000000" w:themeColor="text1"/>
          <w:shd w:val="clear" w:color="auto" w:fill="FFFFFF"/>
        </w:rPr>
        <w:t>Возникает ли у работника право на получение пособия по временной нетрудоспособности при заболевании в период нахождения в отпуске за свой счет</w:t>
      </w:r>
      <w:r w:rsidRPr="00DF023A">
        <w:rPr>
          <w:b/>
          <w:bCs/>
          <w:color w:val="000000" w:themeColor="text1"/>
          <w:shd w:val="clear" w:color="auto" w:fill="FFFFFF"/>
        </w:rPr>
        <w:t>»</w:t>
      </w:r>
    </w:p>
    <w:bookmarkEnd w:id="0"/>
    <w:p w:rsidR="00473BE5" w:rsidRPr="00987236" w:rsidRDefault="00473BE5" w:rsidP="00473BE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473BE5" w:rsidRPr="00CC0B93" w:rsidRDefault="00473BE5" w:rsidP="00473B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B93">
        <w:rPr>
          <w:sz w:val="28"/>
          <w:szCs w:val="28"/>
        </w:rPr>
        <w:t>В соответствии со ст. 128 Трудового кодекса Российской Федерации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</w:t>
      </w:r>
      <w:r>
        <w:rPr>
          <w:sz w:val="28"/>
          <w:szCs w:val="28"/>
        </w:rPr>
        <w:t>жду работником и работодателем.</w:t>
      </w:r>
    </w:p>
    <w:p w:rsidR="00473BE5" w:rsidRPr="00CC0B93" w:rsidRDefault="00473BE5" w:rsidP="00473B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B93">
        <w:rPr>
          <w:sz w:val="28"/>
          <w:szCs w:val="28"/>
        </w:rPr>
        <w:t xml:space="preserve">Согласно </w:t>
      </w:r>
      <w:proofErr w:type="spellStart"/>
      <w:r w:rsidRPr="00CC0B93">
        <w:rPr>
          <w:sz w:val="28"/>
          <w:szCs w:val="28"/>
        </w:rPr>
        <w:t>пп</w:t>
      </w:r>
      <w:proofErr w:type="spellEnd"/>
      <w:r w:rsidRPr="00CC0B93">
        <w:rPr>
          <w:sz w:val="28"/>
          <w:szCs w:val="28"/>
        </w:rPr>
        <w:t>. 1 ч. 1 ст. 9 Федерального закона от 29.12.2006 № 255-ФЗ «Об обязательном социальном страховании на случай временной нетрудоспособности и в связи с материнством» пособие по временной нетрудоспособности не назначается застрахованному лицу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Федерации, за исключением случаев утраты трудоспособности работником вследствие заболевания или травмы в период ежегодного оплачиваемого отпуска.</w:t>
      </w:r>
    </w:p>
    <w:p w:rsidR="00473BE5" w:rsidRPr="00CC0B93" w:rsidRDefault="00473BE5" w:rsidP="00473B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B93">
        <w:rPr>
          <w:sz w:val="28"/>
          <w:szCs w:val="28"/>
        </w:rPr>
        <w:t>Как следует из п. 29 Приказа Минздрава России от 23.11.2021 № 1089н «Об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Федерации» при наступлении временной нетрудоспособности в период отпуска без сохранения заработной платы листок нетрудоспособности формируется со дня окончания указанного отпуска в случае продолжающейся временной нетрудоспособности в пределах сроков, установленных пунктами 12, 14, 20, 21, 26 настоящих Условий и порядка.</w:t>
      </w:r>
    </w:p>
    <w:p w:rsidR="00473BE5" w:rsidRPr="00465FA9" w:rsidRDefault="00473BE5" w:rsidP="00473B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B93">
        <w:rPr>
          <w:sz w:val="28"/>
          <w:szCs w:val="28"/>
        </w:rPr>
        <w:t>Таким образом пособие по временной нетрудоспособности за дни болезни, совпавшие с днями отпуска без сохранения заработной платы, не выплачивается, а в случае продолжающейся болезни больничный лист выдается работнику со дня окончания названного отпуска.</w:t>
      </w:r>
      <w:r w:rsidRPr="00465FA9">
        <w:rPr>
          <w:sz w:val="28"/>
          <w:szCs w:val="28"/>
        </w:rPr>
        <w:t xml:space="preserve"> </w:t>
      </w:r>
    </w:p>
    <w:p w:rsidR="00473BE5" w:rsidRDefault="00473BE5" w:rsidP="00473BE5"/>
    <w:p w:rsidR="00473BE5" w:rsidRDefault="00473BE5" w:rsidP="00473BE5"/>
    <w:p w:rsidR="00473BE5" w:rsidRPr="00D32608" w:rsidRDefault="00473BE5" w:rsidP="00473BE5"/>
    <w:p w:rsidR="00473BE5" w:rsidRPr="00D32608" w:rsidRDefault="00473BE5" w:rsidP="00473BE5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473BE5" w:rsidRPr="00D32608" w:rsidRDefault="00473BE5" w:rsidP="00473BE5">
      <w:pPr>
        <w:rPr>
          <w:color w:val="000000" w:themeColor="text1"/>
        </w:rPr>
      </w:pPr>
      <w:r w:rsidRPr="00D32608">
        <w:rPr>
          <w:iCs/>
          <w:color w:val="000000" w:themeColor="text1"/>
        </w:rPr>
        <w:br w:type="page"/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8"/>
    <w:rsid w:val="00473BE5"/>
    <w:rsid w:val="006C0B77"/>
    <w:rsid w:val="008242FF"/>
    <w:rsid w:val="00870751"/>
    <w:rsid w:val="00922C48"/>
    <w:rsid w:val="00B915B7"/>
    <w:rsid w:val="00EA4A7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F9FC-4658-457D-A5CA-4AFE407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E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E5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2022-06-20T06:49:00Z</dcterms:created>
  <dcterms:modified xsi:type="dcterms:W3CDTF">2022-06-20T06:49:00Z</dcterms:modified>
</cp:coreProperties>
</file>