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45" w:rsidRPr="00A42D23" w:rsidRDefault="00AF0566" w:rsidP="002856C5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  <w:rPr>
          <w:color w:val="000000"/>
          <w:shd w:val="clear" w:color="auto" w:fill="FFFFFF"/>
        </w:rPr>
      </w:pPr>
      <w:r w:rsidRPr="00A42D23">
        <w:rPr>
          <w:color w:val="000000"/>
          <w:shd w:val="clear" w:color="auto" w:fill="FFFFFF"/>
        </w:rPr>
        <w:tab/>
      </w:r>
    </w:p>
    <w:tbl>
      <w:tblPr>
        <w:tblpPr w:leftFromText="180" w:rightFromText="180" w:vertAnchor="page" w:horzAnchor="margin" w:tblpY="529"/>
        <w:tblW w:w="9747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195"/>
      </w:tblGrid>
      <w:tr w:rsidR="006C7E45" w:rsidRPr="00A42D23" w:rsidTr="00F0676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6C7E45" w:rsidRPr="00A42D23" w:rsidRDefault="006C7E45" w:rsidP="002856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D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50401170" wp14:editId="44E9E2D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  <w:gridSpan w:val="2"/>
            <w:tcBorders>
              <w:top w:val="nil"/>
              <w:bottom w:val="nil"/>
            </w:tcBorders>
            <w:vAlign w:val="center"/>
          </w:tcPr>
          <w:p w:rsidR="006C7E45" w:rsidRPr="00F0676F" w:rsidRDefault="006C7E45" w:rsidP="00CD30CB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76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067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067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C7E45" w:rsidRPr="00A42D23" w:rsidTr="00F0676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6C7E45" w:rsidRPr="00A42D23" w:rsidRDefault="006C7E45" w:rsidP="002856C5">
            <w:pPr>
              <w:pStyle w:val="6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A42D23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30 декабря 2021 г.</w:t>
            </w:r>
          </w:p>
        </w:tc>
        <w:tc>
          <w:tcPr>
            <w:tcW w:w="7195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6C7E45" w:rsidRPr="00A42D23" w:rsidRDefault="006C7E45" w:rsidP="00C667AE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A42D23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Пресс-выпуск</w:t>
            </w:r>
          </w:p>
        </w:tc>
      </w:tr>
    </w:tbl>
    <w:p w:rsidR="006C7E45" w:rsidRPr="00A42D23" w:rsidRDefault="006C7E45" w:rsidP="00C667A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42D23">
        <w:rPr>
          <w:rFonts w:ascii="Times New Roman" w:hAnsi="Times New Roman" w:cs="Times New Roman"/>
          <w:b/>
          <w:color w:val="0070C0"/>
          <w:sz w:val="28"/>
          <w:szCs w:val="28"/>
        </w:rPr>
        <w:t>2021: ИТОГИ РАБОТЫ ВЛАДИМИРСТАТА</w:t>
      </w:r>
    </w:p>
    <w:p w:rsidR="006C7E45" w:rsidRPr="00A42D23" w:rsidRDefault="006C7E45" w:rsidP="00A5477C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hd w:val="clear" w:color="auto" w:fill="FFFFFF"/>
        </w:rPr>
      </w:pPr>
    </w:p>
    <w:p w:rsidR="00AF0566" w:rsidRPr="00A42D23" w:rsidRDefault="006C7E45" w:rsidP="001B53D3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</w:pPr>
      <w:r w:rsidRPr="00A42D23">
        <w:rPr>
          <w:color w:val="000000"/>
          <w:shd w:val="clear" w:color="auto" w:fill="FFFFFF"/>
        </w:rPr>
        <w:tab/>
      </w:r>
      <w:r w:rsidR="00DB22BD" w:rsidRPr="00A42D23">
        <w:rPr>
          <w:color w:val="000000"/>
          <w:shd w:val="clear" w:color="auto" w:fill="FFFFFF"/>
        </w:rPr>
        <w:t>2021 год стал уникальным для российской статистики</w:t>
      </w:r>
      <w:r w:rsidR="00AF0566" w:rsidRPr="00A42D23">
        <w:rPr>
          <w:color w:val="000000"/>
          <w:shd w:val="clear" w:color="auto" w:fill="FFFFFF"/>
        </w:rPr>
        <w:t xml:space="preserve">. </w:t>
      </w:r>
      <w:proofErr w:type="gramStart"/>
      <w:r w:rsidR="00AF0566" w:rsidRPr="00A42D23">
        <w:rPr>
          <w:color w:val="000000"/>
          <w:shd w:val="clear" w:color="auto" w:fill="FFFFFF"/>
        </w:rPr>
        <w:t xml:space="preserve">Помимо того, </w:t>
      </w:r>
      <w:r w:rsidR="00D85C42">
        <w:rPr>
          <w:color w:val="000000"/>
          <w:shd w:val="clear" w:color="auto" w:fill="FFFFFF"/>
        </w:rPr>
        <w:br/>
      </w:r>
      <w:r w:rsidR="00AF0566" w:rsidRPr="00A42D23">
        <w:rPr>
          <w:color w:val="000000"/>
          <w:shd w:val="clear" w:color="auto" w:fill="FFFFFF"/>
        </w:rPr>
        <w:t xml:space="preserve">что </w:t>
      </w:r>
      <w:proofErr w:type="spellStart"/>
      <w:r w:rsidR="00AF0566" w:rsidRPr="00A42D23">
        <w:rPr>
          <w:color w:val="000000"/>
        </w:rPr>
        <w:t>Владимирстат</w:t>
      </w:r>
      <w:proofErr w:type="spellEnd"/>
      <w:r w:rsidR="00AF0566" w:rsidRPr="00A42D23">
        <w:rPr>
          <w:color w:val="000000"/>
        </w:rPr>
        <w:t xml:space="preserve"> осуществлял свои текущие задачи</w:t>
      </w:r>
      <w:r w:rsidR="00DD7188" w:rsidRPr="00A42D23">
        <w:rPr>
          <w:color w:val="000000"/>
        </w:rPr>
        <w:t xml:space="preserve"> </w:t>
      </w:r>
      <w:r w:rsidR="00AF0566" w:rsidRPr="00A42D23">
        <w:rPr>
          <w:color w:val="000000"/>
        </w:rPr>
        <w:t xml:space="preserve">(функции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РФ и предоставления ее Федеральной службе государственной статистики, органам государственной власти </w:t>
      </w:r>
      <w:r w:rsidR="00F44A59">
        <w:rPr>
          <w:color w:val="000000"/>
        </w:rPr>
        <w:t>Владимирской области</w:t>
      </w:r>
      <w:r w:rsidR="00AF0566" w:rsidRPr="00A42D23">
        <w:rPr>
          <w:color w:val="000000"/>
        </w:rPr>
        <w:t>, органам местного самоуправ</w:t>
      </w:r>
      <w:r w:rsidR="003831BE" w:rsidRPr="00A42D23">
        <w:rPr>
          <w:color w:val="000000"/>
        </w:rPr>
        <w:t xml:space="preserve">ления, организациям и гражданам), </w:t>
      </w:r>
      <w:r w:rsidR="00A42D23" w:rsidRPr="00A42D23">
        <w:rPr>
          <w:color w:val="000000"/>
        </w:rPr>
        <w:t xml:space="preserve">ведомством </w:t>
      </w:r>
      <w:r w:rsidR="003831BE" w:rsidRPr="00A42D23">
        <w:rPr>
          <w:color w:val="000000"/>
        </w:rPr>
        <w:t>было</w:t>
      </w:r>
      <w:r w:rsidR="00AF0566" w:rsidRPr="00A42D23">
        <w:rPr>
          <w:color w:val="000000"/>
        </w:rPr>
        <w:t xml:space="preserve"> прове</w:t>
      </w:r>
      <w:r w:rsidR="003831BE" w:rsidRPr="00A42D23">
        <w:rPr>
          <w:color w:val="000000"/>
        </w:rPr>
        <w:t>дено</w:t>
      </w:r>
      <w:r w:rsidR="00AF0566" w:rsidRPr="00A42D23">
        <w:rPr>
          <w:color w:val="000000"/>
        </w:rPr>
        <w:t xml:space="preserve"> сразу т</w:t>
      </w:r>
      <w:r w:rsidR="00DB22BD" w:rsidRPr="00A42D23">
        <w:rPr>
          <w:color w:val="000000"/>
          <w:shd w:val="clear" w:color="auto" w:fill="FFFFFF"/>
        </w:rPr>
        <w:t>ри переписи</w:t>
      </w:r>
      <w:r w:rsidR="00AF0566" w:rsidRPr="00A42D23">
        <w:rPr>
          <w:color w:val="000000"/>
          <w:shd w:val="clear" w:color="auto" w:fill="FFFFFF"/>
        </w:rPr>
        <w:t xml:space="preserve">. </w:t>
      </w:r>
      <w:proofErr w:type="gramEnd"/>
    </w:p>
    <w:p w:rsidR="00D908F2" w:rsidRPr="00A42D23" w:rsidRDefault="003831BE" w:rsidP="001B53D3">
      <w:pPr>
        <w:pStyle w:val="Bodytext20"/>
        <w:shd w:val="clear" w:color="auto" w:fill="auto"/>
        <w:spacing w:after="0" w:line="360" w:lineRule="auto"/>
        <w:jc w:val="both"/>
      </w:pPr>
      <w:r w:rsidRPr="00A42D23">
        <w:rPr>
          <w:color w:val="000000"/>
          <w:shd w:val="clear" w:color="auto" w:fill="FFFFFF"/>
        </w:rPr>
        <w:tab/>
        <w:t xml:space="preserve">Ими стали: прошедшая в начале года перепись малого и среднего бизнеса, августовская сельскохозяйственная </w:t>
      </w:r>
      <w:proofErr w:type="spellStart"/>
      <w:r w:rsidRPr="00A42D23">
        <w:rPr>
          <w:color w:val="000000"/>
          <w:shd w:val="clear" w:color="auto" w:fill="FFFFFF"/>
        </w:rPr>
        <w:t>микроперепись</w:t>
      </w:r>
      <w:proofErr w:type="spellEnd"/>
      <w:r w:rsidRPr="00A42D23">
        <w:rPr>
          <w:color w:val="000000"/>
          <w:shd w:val="clear" w:color="auto" w:fill="FFFFFF"/>
        </w:rPr>
        <w:t xml:space="preserve"> и перенесенная с прошлого года Всероссийская перепись населения.</w:t>
      </w:r>
      <w:r w:rsidR="00D908F2" w:rsidRPr="00A42D23">
        <w:tab/>
        <w:t>Всероссийская перепись населения проходила с 15 октября по 14 ноября 2021 года. У жителей России и Владимирской области было несколько способов принять в ней участие: ответить на вопросы в МФЦ, в специальных переписных центрах, дома с</w:t>
      </w:r>
      <w:r w:rsidR="00D85C42">
        <w:t> </w:t>
      </w:r>
      <w:r w:rsidR="00D908F2" w:rsidRPr="00A42D23">
        <w:t xml:space="preserve">помощью специалистов-переписчиков, также можно было самостоятельно заполнить анкету на портале </w:t>
      </w:r>
      <w:proofErr w:type="spellStart"/>
      <w:r w:rsidR="00D908F2" w:rsidRPr="00A42D23">
        <w:t>Госуслуг</w:t>
      </w:r>
      <w:proofErr w:type="spellEnd"/>
      <w:r w:rsidR="00D908F2" w:rsidRPr="00A42D23">
        <w:t>.</w:t>
      </w:r>
    </w:p>
    <w:p w:rsidR="00D908F2" w:rsidRPr="00A42D23" w:rsidRDefault="00D908F2" w:rsidP="001B53D3">
      <w:pPr>
        <w:pStyle w:val="Bodytext20"/>
        <w:shd w:val="clear" w:color="auto" w:fill="auto"/>
        <w:tabs>
          <w:tab w:val="left" w:pos="-142"/>
        </w:tabs>
        <w:spacing w:after="0" w:line="360" w:lineRule="auto"/>
        <w:jc w:val="both"/>
      </w:pPr>
      <w:r w:rsidRPr="00A42D23">
        <w:tab/>
        <w:t xml:space="preserve">По всей России работы выполняли 268 тыс. переписчиков, а помогали им более 25 тыс. волонтеров. Волонтеры информировали людей, помогали зарегистрироваться в МФЦ на портале </w:t>
      </w:r>
      <w:proofErr w:type="spellStart"/>
      <w:r w:rsidRPr="00A42D23">
        <w:t>Госуслуг</w:t>
      </w:r>
      <w:proofErr w:type="spellEnd"/>
      <w:r w:rsidRPr="00A42D23">
        <w:t xml:space="preserve"> и самостоятельно пройти перепись через этот ресурс. В 33 регионе для успешного проведения переписи населения </w:t>
      </w:r>
      <w:proofErr w:type="spellStart"/>
      <w:r w:rsidRPr="00A42D23">
        <w:t>Владимирстат</w:t>
      </w:r>
      <w:proofErr w:type="spellEnd"/>
      <w:r w:rsidRPr="00A42D23">
        <w:t xml:space="preserve"> принял на работу 2439 чел. переписчиков и 406 чел. контролёров полевого уровня, а так же инструктора районного уровня. Средняя нагрузка на переписчика составляла 550 чел., а средняя нагрузка на переписной участок – 3300 чел.</w:t>
      </w:r>
    </w:p>
    <w:p w:rsidR="00D908F2" w:rsidRPr="00A42D23" w:rsidRDefault="00D908F2" w:rsidP="001B53D3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</w:pPr>
      <w:r w:rsidRPr="00A42D23">
        <w:lastRenderedPageBreak/>
        <w:tab/>
        <w:t>Предварительные итоги о численности переписанного населения в</w:t>
      </w:r>
      <w:r w:rsidR="00D85C42">
        <w:t> </w:t>
      </w:r>
      <w:r w:rsidRPr="00A42D23">
        <w:t>разрезе городского и сельского населения, мужчин и женщин, будут озвучены в апреле 2022 года, а окончательные итоги с разбивкой по всем вопросам переписи планируется публиковать поэтапно вплоть до конца 2022 года.</w:t>
      </w:r>
    </w:p>
    <w:p w:rsidR="0088372E" w:rsidRPr="00A42D23" w:rsidRDefault="0088372E" w:rsidP="001B53D3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</w:pPr>
      <w:r w:rsidRPr="00A42D23">
        <w:tab/>
      </w:r>
      <w:proofErr w:type="spellStart"/>
      <w:r w:rsidRPr="00A42D23">
        <w:t>Микросельхозперепись</w:t>
      </w:r>
      <w:proofErr w:type="spellEnd"/>
      <w:r w:rsidRPr="00A42D23">
        <w:t xml:space="preserve"> проходила в 33 регионе, как и во всей России, с</w:t>
      </w:r>
      <w:r w:rsidR="00E0162C">
        <w:t> </w:t>
      </w:r>
      <w:r w:rsidRPr="00A42D23">
        <w:t>1</w:t>
      </w:r>
      <w:r w:rsidR="00E0162C">
        <w:t> </w:t>
      </w:r>
      <w:r w:rsidRPr="00A42D23">
        <w:t xml:space="preserve">по 30 августа. За это время на территории Владимирской области </w:t>
      </w:r>
      <w:r w:rsidR="00C667AE" w:rsidRPr="00A42D23">
        <w:t>переписчики обследовали 242</w:t>
      </w:r>
      <w:r w:rsidRPr="00A42D23">
        <w:t>,</w:t>
      </w:r>
      <w:r w:rsidR="00C667AE" w:rsidRPr="00A42D23">
        <w:t>9</w:t>
      </w:r>
      <w:r w:rsidRPr="00A42D23">
        <w:t xml:space="preserve"> тыс. личных подсобных хозяй</w:t>
      </w:r>
      <w:proofErr w:type="gramStart"/>
      <w:r w:rsidRPr="00A42D23">
        <w:t>ств гр</w:t>
      </w:r>
      <w:proofErr w:type="gramEnd"/>
      <w:r w:rsidRPr="00A42D23">
        <w:t>аждан в</w:t>
      </w:r>
      <w:r w:rsidR="00E0162C">
        <w:t> </w:t>
      </w:r>
      <w:r w:rsidRPr="00A42D23">
        <w:t>сельских населенных пунктах и 147</w:t>
      </w:r>
      <w:r w:rsidR="00C667AE" w:rsidRPr="00A42D23">
        <w:t>7</w:t>
      </w:r>
      <w:r w:rsidR="00E0162C">
        <w:t xml:space="preserve"> некоммерческих </w:t>
      </w:r>
      <w:r w:rsidRPr="00A42D23">
        <w:t>объединени</w:t>
      </w:r>
      <w:r w:rsidR="00E0162C">
        <w:t>й</w:t>
      </w:r>
      <w:r w:rsidRPr="00A42D23">
        <w:t xml:space="preserve"> граждан. Через централизованную систему сбора Росстата было получено 9</w:t>
      </w:r>
      <w:r w:rsidR="00C667AE" w:rsidRPr="00A42D23">
        <w:t>0</w:t>
      </w:r>
      <w:r w:rsidRPr="00A42D23">
        <w:t>% отчетов от сельс</w:t>
      </w:r>
      <w:r w:rsidR="00C667AE" w:rsidRPr="00A42D23">
        <w:t>кохозяйственных организаций и 61</w:t>
      </w:r>
      <w:r w:rsidRPr="00A42D23">
        <w:t>% отчет</w:t>
      </w:r>
      <w:r w:rsidR="003349FD">
        <w:t>ов</w:t>
      </w:r>
      <w:r w:rsidRPr="00A42D23">
        <w:t xml:space="preserve"> от крестьянских (фермерских) хозяйств и ин</w:t>
      </w:r>
      <w:r w:rsidR="006C7E45" w:rsidRPr="00A42D23">
        <w:t xml:space="preserve">дивидуальных предпринимателей. </w:t>
      </w:r>
      <w:r w:rsidR="003349FD">
        <w:br/>
      </w:r>
      <w:r w:rsidRPr="00A42D23">
        <w:t xml:space="preserve">Во Владимирской области к работе привлекалось 507 переписчиков, которые успешно справились с возложенными на них обязанностями. </w:t>
      </w:r>
    </w:p>
    <w:p w:rsidR="00565870" w:rsidRPr="00A42D23" w:rsidRDefault="0088372E" w:rsidP="001B53D3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</w:pPr>
      <w:r w:rsidRPr="00A42D23">
        <w:tab/>
        <w:t xml:space="preserve">В 2021 году во Владимирской области участниками экономической переписи стали </w:t>
      </w:r>
      <w:r w:rsidR="00F471C4" w:rsidRPr="00F471C4">
        <w:t xml:space="preserve">15?2 </w:t>
      </w:r>
      <w:r w:rsidRPr="00A42D23">
        <w:t xml:space="preserve">тысячи малых предприятий – юридических лиц и около </w:t>
      </w:r>
      <w:r w:rsidR="00F471C4" w:rsidRPr="00F471C4">
        <w:t>29</w:t>
      </w:r>
      <w:r w:rsidR="003349FD">
        <w:t> </w:t>
      </w:r>
      <w:r w:rsidRPr="00A42D23">
        <w:t xml:space="preserve">тысяч индивидуальных предпринимателей. Основной целью Сплошного наблюдения было получить полную и достоверную картину положения малого и среднего бизнеса региона для определения дальнейшего развития этого приоритетного сектора экономики. Сведения о  деятельности за 2020 год </w:t>
      </w:r>
      <w:r w:rsidR="003349FD">
        <w:br/>
      </w:r>
      <w:r w:rsidRPr="00A42D23">
        <w:t>от малых предприятий и индивидуальных предпринимателей принимались с</w:t>
      </w:r>
      <w:r w:rsidR="003349FD">
        <w:t> </w:t>
      </w:r>
      <w:r w:rsidRPr="00A42D23">
        <w:t>января по апрел</w:t>
      </w:r>
      <w:r w:rsidR="00F471C4">
        <w:t>ь</w:t>
      </w:r>
      <w:r w:rsidR="00565870" w:rsidRPr="00A42D23">
        <w:t xml:space="preserve"> с помощью</w:t>
      </w:r>
      <w:r w:rsidRPr="00A42D23">
        <w:t xml:space="preserve"> портала </w:t>
      </w:r>
      <w:proofErr w:type="spellStart"/>
      <w:r w:rsidR="00565870" w:rsidRPr="00A42D23">
        <w:t>Госуслуг</w:t>
      </w:r>
      <w:proofErr w:type="spellEnd"/>
      <w:r w:rsidR="00565870" w:rsidRPr="00A42D23">
        <w:t>,</w:t>
      </w:r>
      <w:r w:rsidRPr="00A42D23">
        <w:t xml:space="preserve"> </w:t>
      </w:r>
      <w:r w:rsidR="00565870" w:rsidRPr="00A42D23">
        <w:t xml:space="preserve">интернет-сайта Росстата, </w:t>
      </w:r>
      <w:r w:rsidRPr="00A42D23">
        <w:t>операторо</w:t>
      </w:r>
      <w:r w:rsidR="00565870" w:rsidRPr="00A42D23">
        <w:t>в электронного д</w:t>
      </w:r>
      <w:bookmarkStart w:id="0" w:name="_GoBack"/>
      <w:bookmarkEnd w:id="0"/>
      <w:r w:rsidR="00565870" w:rsidRPr="00A42D23">
        <w:t>окументооборота, а т</w:t>
      </w:r>
      <w:r w:rsidRPr="00A42D23">
        <w:t xml:space="preserve">акже заполненные анкеты принимались в бумажном виде в здании </w:t>
      </w:r>
      <w:proofErr w:type="spellStart"/>
      <w:r w:rsidRPr="00A42D23">
        <w:t>Владимирстата</w:t>
      </w:r>
      <w:proofErr w:type="spellEnd"/>
      <w:r w:rsidRPr="00A42D23">
        <w:t xml:space="preserve">. </w:t>
      </w:r>
    </w:p>
    <w:p w:rsidR="0088372E" w:rsidRPr="00A42D23" w:rsidRDefault="00565870" w:rsidP="001B53D3">
      <w:pPr>
        <w:pStyle w:val="Bodytext20"/>
        <w:shd w:val="clear" w:color="auto" w:fill="auto"/>
        <w:tabs>
          <w:tab w:val="left" w:pos="0"/>
        </w:tabs>
        <w:spacing w:after="0" w:line="360" w:lineRule="auto"/>
        <w:jc w:val="both"/>
      </w:pPr>
      <w:r w:rsidRPr="00A42D23">
        <w:tab/>
      </w:r>
      <w:r w:rsidR="0088372E" w:rsidRPr="00A42D23">
        <w:t>Полученные в ходе экономической переписи сведения будут использованы исключительно в обобщенном виде. Участие в Сплошном наблюдении было обязательным для всех представителей малого бизнеса – юридических лиц и ин</w:t>
      </w:r>
      <w:r w:rsidRPr="00A42D23">
        <w:t>дивидуальных предпринимателей</w:t>
      </w:r>
      <w:r w:rsidR="00DD7188" w:rsidRPr="00A42D23">
        <w:t xml:space="preserve"> </w:t>
      </w:r>
      <w:r w:rsidRPr="00A42D23">
        <w:t>(о</w:t>
      </w:r>
      <w:r w:rsidR="0088372E" w:rsidRPr="00A42D23">
        <w:t>бязанность предоставлять данные органам государственной статистики предусмотрена Федеральным законом от 29.11.2007 №282-ФЗ</w:t>
      </w:r>
      <w:r w:rsidRPr="00A42D23">
        <w:t>).</w:t>
      </w:r>
    </w:p>
    <w:p w:rsidR="002856C5" w:rsidRPr="00A42D23" w:rsidRDefault="00512F68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C7E45" w:rsidRPr="00A42D23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E45"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E45" w:rsidRPr="00A42D23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="006C7E45" w:rsidRPr="00A42D23"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DD7188" w:rsidRPr="00A42D23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DD7188" w:rsidRPr="00A42D23">
        <w:rPr>
          <w:rFonts w:ascii="Times New Roman" w:hAnsi="Times New Roman" w:cs="Times New Roman"/>
          <w:sz w:val="28"/>
          <w:szCs w:val="28"/>
        </w:rPr>
        <w:t>выборочных</w:t>
      </w:r>
      <w:proofErr w:type="gramEnd"/>
      <w:r w:rsidR="00DD7188" w:rsidRPr="00A42D23">
        <w:rPr>
          <w:rFonts w:ascii="Times New Roman" w:hAnsi="Times New Roman" w:cs="Times New Roman"/>
          <w:sz w:val="28"/>
          <w:szCs w:val="28"/>
        </w:rPr>
        <w:t xml:space="preserve"> наблюдения. </w:t>
      </w:r>
      <w:r w:rsidR="00C667AE" w:rsidRPr="00A42D23">
        <w:rPr>
          <w:rFonts w:ascii="Times New Roman" w:hAnsi="Times New Roman" w:cs="Times New Roman"/>
          <w:sz w:val="28"/>
          <w:szCs w:val="28"/>
        </w:rPr>
        <w:br/>
      </w:r>
      <w:r w:rsidR="00DD7188" w:rsidRPr="00A42D23">
        <w:rPr>
          <w:rFonts w:ascii="Times New Roman" w:hAnsi="Times New Roman" w:cs="Times New Roman"/>
          <w:sz w:val="28"/>
          <w:szCs w:val="28"/>
        </w:rPr>
        <w:t>С</w:t>
      </w:r>
      <w:r w:rsidR="002856C5" w:rsidRPr="00A42D23">
        <w:rPr>
          <w:rStyle w:val="a5"/>
          <w:rFonts w:ascii="Times New Roman" w:hAnsi="Times New Roman" w:cs="Times New Roman"/>
          <w:b w:val="0"/>
          <w:color w:val="25353D"/>
          <w:sz w:val="28"/>
          <w:szCs w:val="28"/>
        </w:rPr>
        <w:t xml:space="preserve"> 18 января по 19 февраля 2021 года</w:t>
      </w:r>
      <w:r w:rsidR="00DD7188" w:rsidRPr="00A42D23">
        <w:rPr>
          <w:rStyle w:val="a5"/>
          <w:rFonts w:ascii="Times New Roman" w:hAnsi="Times New Roman" w:cs="Times New Roman"/>
          <w:b w:val="0"/>
          <w:color w:val="25353D"/>
          <w:sz w:val="28"/>
          <w:szCs w:val="28"/>
        </w:rPr>
        <w:t xml:space="preserve"> прошло </w:t>
      </w:r>
      <w:r w:rsidR="002856C5" w:rsidRPr="00A42D23">
        <w:rPr>
          <w:rFonts w:ascii="Times New Roman" w:hAnsi="Times New Roman" w:cs="Times New Roman"/>
          <w:sz w:val="28"/>
          <w:szCs w:val="28"/>
        </w:rPr>
        <w:t>Выборочное наблюдение доходов населения и участия в социальных программах</w:t>
      </w:r>
      <w:r w:rsidR="00DD7188" w:rsidRPr="00A42D23">
        <w:rPr>
          <w:rFonts w:ascii="Times New Roman" w:hAnsi="Times New Roman" w:cs="Times New Roman"/>
          <w:sz w:val="28"/>
          <w:szCs w:val="28"/>
        </w:rPr>
        <w:t>. В этом году оно</w:t>
      </w:r>
      <w:r w:rsidR="002856C5" w:rsidRPr="00A42D23">
        <w:rPr>
          <w:rFonts w:ascii="Times New Roman" w:hAnsi="Times New Roman" w:cs="Times New Roman"/>
          <w:sz w:val="28"/>
          <w:szCs w:val="28"/>
        </w:rPr>
        <w:t xml:space="preserve"> проводилось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856C5" w:rsidRPr="00A42D23">
        <w:rPr>
          <w:rFonts w:ascii="Times New Roman" w:hAnsi="Times New Roman" w:cs="Times New Roman"/>
          <w:sz w:val="28"/>
          <w:szCs w:val="28"/>
        </w:rPr>
        <w:t xml:space="preserve">участием 70 тысяч домашних хозяйств на всей территории Российской Федерации. Во Владимирской области в обследовании приняли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="002856C5" w:rsidRPr="00A42D23">
        <w:rPr>
          <w:rFonts w:ascii="Times New Roman" w:hAnsi="Times New Roman" w:cs="Times New Roman"/>
          <w:sz w:val="28"/>
          <w:szCs w:val="28"/>
        </w:rPr>
        <w:t xml:space="preserve">756 домашних хозяйства, расположенных на 27 участках наблюдения: </w:t>
      </w:r>
      <w:r>
        <w:rPr>
          <w:rFonts w:ascii="Times New Roman" w:hAnsi="Times New Roman" w:cs="Times New Roman"/>
          <w:sz w:val="28"/>
          <w:szCs w:val="28"/>
        </w:rPr>
        <w:br/>
      </w:r>
      <w:r w:rsidR="002856C5" w:rsidRPr="00A42D23">
        <w:rPr>
          <w:rFonts w:ascii="Times New Roman" w:hAnsi="Times New Roman" w:cs="Times New Roman"/>
          <w:sz w:val="28"/>
          <w:szCs w:val="28"/>
        </w:rPr>
        <w:t xml:space="preserve">19 участков в городской местности (все районы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56C5" w:rsidRPr="00A42D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856C5" w:rsidRPr="00A42D23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г.Карабаново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Александровского 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г.Киржач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г. Покров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р-на, г. Кольчугино, г. Юрьев-Польский,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56C5" w:rsidRPr="00A42D2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р-на ЗАТО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56C5" w:rsidRPr="00A42D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56C5" w:rsidRPr="00A42D23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г.Гусь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-Хрустальный,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г.Меленки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г.Муром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г.Вязники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>) и 8 участков в с</w:t>
      </w:r>
      <w:r>
        <w:rPr>
          <w:rFonts w:ascii="Times New Roman" w:hAnsi="Times New Roman" w:cs="Times New Roman"/>
          <w:sz w:val="28"/>
          <w:szCs w:val="28"/>
        </w:rPr>
        <w:t>ельской местности 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2856C5" w:rsidRPr="00A42D23">
        <w:rPr>
          <w:rFonts w:ascii="Times New Roman" w:hAnsi="Times New Roman" w:cs="Times New Roman"/>
          <w:sz w:val="28"/>
          <w:szCs w:val="28"/>
        </w:rPr>
        <w:t>Пекша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с.Павловское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Суздальского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пос.Головино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с.Клязьминский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Городок Ковровского р-на, дер. Нечаевская Гусь-Хрустального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дер.Верхоунжа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дер.Савково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Муромского р-на, </w:t>
      </w:r>
      <w:proofErr w:type="spellStart"/>
      <w:r w:rsidR="002856C5" w:rsidRPr="00A42D23">
        <w:rPr>
          <w:rFonts w:ascii="Times New Roman" w:hAnsi="Times New Roman" w:cs="Times New Roman"/>
          <w:sz w:val="28"/>
          <w:szCs w:val="28"/>
        </w:rPr>
        <w:t>дер.Паустово</w:t>
      </w:r>
      <w:proofErr w:type="spellEnd"/>
      <w:r w:rsidR="002856C5" w:rsidRPr="00A42D23">
        <w:rPr>
          <w:rFonts w:ascii="Times New Roman" w:hAnsi="Times New Roman" w:cs="Times New Roman"/>
          <w:sz w:val="28"/>
          <w:szCs w:val="28"/>
        </w:rPr>
        <w:t xml:space="preserve"> Вязниковского р-на).</w:t>
      </w:r>
    </w:p>
    <w:p w:rsidR="002856C5" w:rsidRPr="00A42D23" w:rsidRDefault="002856C5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t xml:space="preserve">В июле 2021 года Росстатом проводилось </w:t>
      </w:r>
      <w:r w:rsidRPr="00A42D23">
        <w:rPr>
          <w:rStyle w:val="a5"/>
          <w:rFonts w:ascii="Times New Roman" w:hAnsi="Times New Roman" w:cs="Times New Roman"/>
          <w:b w:val="0"/>
          <w:color w:val="25353D"/>
          <w:sz w:val="28"/>
          <w:szCs w:val="28"/>
        </w:rPr>
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</w:t>
      </w:r>
      <w:r w:rsidRPr="00A42D23">
        <w:rPr>
          <w:rStyle w:val="a5"/>
          <w:rFonts w:ascii="Times New Roman" w:hAnsi="Times New Roman" w:cs="Times New Roman"/>
          <w:color w:val="25353D"/>
          <w:sz w:val="28"/>
          <w:szCs w:val="28"/>
        </w:rPr>
        <w:t> </w:t>
      </w:r>
      <w:r w:rsidRPr="00A42D23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EF2C04">
        <w:rPr>
          <w:rFonts w:ascii="Times New Roman" w:hAnsi="Times New Roman" w:cs="Times New Roman"/>
          <w:sz w:val="28"/>
          <w:szCs w:val="28"/>
        </w:rPr>
        <w:br/>
      </w:r>
      <w:r w:rsidRPr="00A42D23">
        <w:rPr>
          <w:rFonts w:ascii="Times New Roman" w:hAnsi="Times New Roman" w:cs="Times New Roman"/>
          <w:sz w:val="28"/>
          <w:szCs w:val="28"/>
        </w:rPr>
        <w:t>48 тысяч домашних хозяйств на всей территории Российской Федерации.</w:t>
      </w:r>
    </w:p>
    <w:p w:rsidR="00D627D0" w:rsidRPr="00A42D23" w:rsidRDefault="002856C5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наблюдение </w:t>
      </w:r>
      <w:r w:rsidR="00DD7188" w:rsidRPr="00A42D2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42D23">
        <w:rPr>
          <w:rFonts w:ascii="Times New Roman" w:hAnsi="Times New Roman" w:cs="Times New Roman"/>
          <w:sz w:val="28"/>
          <w:szCs w:val="28"/>
        </w:rPr>
        <w:t>организовано в </w:t>
      </w:r>
      <w:r w:rsidRPr="00A42D23">
        <w:rPr>
          <w:rStyle w:val="a5"/>
          <w:rFonts w:ascii="Times New Roman" w:hAnsi="Times New Roman" w:cs="Times New Roman"/>
          <w:b w:val="0"/>
          <w:color w:val="25353D"/>
          <w:sz w:val="28"/>
          <w:szCs w:val="28"/>
        </w:rPr>
        <w:t>550 домашних хозяйствах</w:t>
      </w:r>
      <w:r w:rsidRPr="00A42D23">
        <w:rPr>
          <w:rFonts w:ascii="Times New Roman" w:hAnsi="Times New Roman" w:cs="Times New Roman"/>
          <w:sz w:val="28"/>
          <w:szCs w:val="28"/>
        </w:rPr>
        <w:t xml:space="preserve">, расположенных на 19 участках наблюдения: </w:t>
      </w:r>
      <w:r w:rsidR="00EF2C04">
        <w:rPr>
          <w:rFonts w:ascii="Times New Roman" w:hAnsi="Times New Roman" w:cs="Times New Roman"/>
          <w:sz w:val="28"/>
          <w:szCs w:val="28"/>
        </w:rPr>
        <w:br/>
      </w:r>
      <w:r w:rsidRPr="00A42D23">
        <w:rPr>
          <w:rFonts w:ascii="Times New Roman" w:hAnsi="Times New Roman" w:cs="Times New Roman"/>
          <w:sz w:val="28"/>
          <w:szCs w:val="28"/>
        </w:rPr>
        <w:t>15 участков в городской местности (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D23">
        <w:rPr>
          <w:rFonts w:ascii="Times New Roman" w:hAnsi="Times New Roman" w:cs="Times New Roman"/>
          <w:sz w:val="28"/>
          <w:szCs w:val="28"/>
        </w:rPr>
        <w:t>.</w:t>
      </w:r>
      <w:r w:rsidR="006D4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42CA"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 w:rsidR="006D42CA">
        <w:rPr>
          <w:rFonts w:ascii="Times New Roman" w:hAnsi="Times New Roman" w:cs="Times New Roman"/>
          <w:sz w:val="28"/>
          <w:szCs w:val="28"/>
        </w:rPr>
        <w:t xml:space="preserve"> – все три района, </w:t>
      </w:r>
      <w:proofErr w:type="spellStart"/>
      <w:r w:rsidR="006D42CA">
        <w:rPr>
          <w:rFonts w:ascii="Times New Roman" w:hAnsi="Times New Roman" w:cs="Times New Roman"/>
          <w:sz w:val="28"/>
          <w:szCs w:val="28"/>
        </w:rPr>
        <w:t>г.</w:t>
      </w:r>
      <w:r w:rsidRPr="00A42D23">
        <w:rPr>
          <w:rFonts w:ascii="Times New Roman" w:hAnsi="Times New Roman" w:cs="Times New Roman"/>
          <w:sz w:val="28"/>
          <w:szCs w:val="28"/>
        </w:rPr>
        <w:t>Муром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г.Вязники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г.Гусь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-Хрустальный,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г.Юрьев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-Польский,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г.Меленки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г.Лакинск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>) и 4 участка в сельской местности (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пос.Головино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р-на,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с.Торчино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Суздальского р</w:t>
      </w:r>
      <w:r w:rsidR="006D42CA">
        <w:rPr>
          <w:rFonts w:ascii="Times New Roman" w:hAnsi="Times New Roman" w:cs="Times New Roman"/>
          <w:sz w:val="28"/>
          <w:szCs w:val="28"/>
        </w:rPr>
        <w:t>-н</w:t>
      </w:r>
      <w:r w:rsidRPr="00A42D2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с.Федоровское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Юрьев-Польского р</w:t>
      </w:r>
      <w:r w:rsidR="006D42CA">
        <w:rPr>
          <w:rFonts w:ascii="Times New Roman" w:hAnsi="Times New Roman" w:cs="Times New Roman"/>
          <w:sz w:val="28"/>
          <w:szCs w:val="28"/>
        </w:rPr>
        <w:t>-</w:t>
      </w:r>
      <w:r w:rsidRPr="00A42D23">
        <w:rPr>
          <w:rFonts w:ascii="Times New Roman" w:hAnsi="Times New Roman" w:cs="Times New Roman"/>
          <w:sz w:val="28"/>
          <w:szCs w:val="28"/>
        </w:rPr>
        <w:t xml:space="preserve">на и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дер.</w:t>
      </w:r>
      <w:proofErr w:type="gramStart"/>
      <w:r w:rsidRPr="00A42D23">
        <w:rPr>
          <w:rFonts w:ascii="Times New Roman" w:hAnsi="Times New Roman" w:cs="Times New Roman"/>
          <w:sz w:val="28"/>
          <w:szCs w:val="28"/>
        </w:rPr>
        <w:t>А</w:t>
      </w:r>
      <w:r w:rsidR="00D627D0" w:rsidRPr="00A42D23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D627D0" w:rsidRPr="00A42D23">
        <w:rPr>
          <w:rFonts w:ascii="Times New Roman" w:hAnsi="Times New Roman" w:cs="Times New Roman"/>
          <w:sz w:val="28"/>
          <w:szCs w:val="28"/>
        </w:rPr>
        <w:t xml:space="preserve"> Муромского р</w:t>
      </w:r>
      <w:r w:rsidR="006D42CA">
        <w:rPr>
          <w:rFonts w:ascii="Times New Roman" w:hAnsi="Times New Roman" w:cs="Times New Roman"/>
          <w:sz w:val="28"/>
          <w:szCs w:val="28"/>
        </w:rPr>
        <w:t>-</w:t>
      </w:r>
      <w:r w:rsidR="00D627D0" w:rsidRPr="00A42D23">
        <w:rPr>
          <w:rFonts w:ascii="Times New Roman" w:hAnsi="Times New Roman" w:cs="Times New Roman"/>
          <w:sz w:val="28"/>
          <w:szCs w:val="28"/>
        </w:rPr>
        <w:t>на).</w:t>
      </w:r>
      <w:proofErr w:type="gramEnd"/>
    </w:p>
    <w:p w:rsidR="00D627D0" w:rsidRPr="00A42D23" w:rsidRDefault="00D627D0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С 3 по 30 сентября 2021 года на территории Владимирской области прошло </w:t>
      </w:r>
      <w:r w:rsidRPr="00A42D23">
        <w:rPr>
          <w:rFonts w:ascii="Times New Roman" w:hAnsi="Times New Roman" w:cs="Times New Roman"/>
          <w:sz w:val="28"/>
          <w:szCs w:val="28"/>
        </w:rPr>
        <w:t xml:space="preserve">Выборочное федеральное статистическое наблюдение состояния здоровья населения. </w:t>
      </w:r>
      <w:r w:rsidR="00A42D23" w:rsidRPr="00A42D23">
        <w:rPr>
          <w:rFonts w:ascii="Times New Roman" w:hAnsi="Times New Roman" w:cs="Times New Roman"/>
          <w:sz w:val="28"/>
          <w:szCs w:val="28"/>
        </w:rPr>
        <w:t xml:space="preserve"> Оно </w:t>
      </w:r>
      <w:r w:rsidRPr="00A42D23">
        <w:rPr>
          <w:rFonts w:ascii="Times New Roman" w:hAnsi="Times New Roman" w:cs="Times New Roman"/>
          <w:sz w:val="28"/>
          <w:szCs w:val="28"/>
        </w:rPr>
        <w:t>проводится с 2019 года на регулярной основе</w:t>
      </w:r>
      <w:r w:rsidR="00A42D23" w:rsidRPr="00A42D23">
        <w:rPr>
          <w:rFonts w:ascii="Times New Roman" w:hAnsi="Times New Roman" w:cs="Times New Roman"/>
          <w:sz w:val="28"/>
          <w:szCs w:val="28"/>
        </w:rPr>
        <w:t xml:space="preserve"> с периодичностью 1 раз в год.</w:t>
      </w:r>
    </w:p>
    <w:p w:rsidR="00D627D0" w:rsidRPr="00A42D23" w:rsidRDefault="00D627D0" w:rsidP="00EE5B0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Владимирской области Выборочное наблюдение проводилось </w:t>
      </w:r>
      <w:r w:rsidR="00EE5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в 19 населенных пунктах путем опроса интервьюерами населения по месту его постоянного (обычного) проживания в 648 домашних хозяйствах. Личному опросу подлежали лица в возрасте </w:t>
      </w:r>
      <w:r w:rsidRPr="00A42D23">
        <w:rPr>
          <w:rFonts w:ascii="Times New Roman" w:hAnsi="Times New Roman" w:cs="Times New Roman"/>
          <w:sz w:val="28"/>
          <w:szCs w:val="28"/>
        </w:rPr>
        <w:t>15 лет и более. Сбор информации о детях и подростках в возрасте до 15 лет осуществлялся со слов одного из родителей (или опекунов).</w:t>
      </w:r>
    </w:p>
    <w:p w:rsidR="00D627D0" w:rsidRPr="00A42D23" w:rsidRDefault="00D627D0" w:rsidP="00EE5B0F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gramStart"/>
      <w:r w:rsidRPr="00A42D23">
        <w:rPr>
          <w:rFonts w:ascii="Times New Roman" w:hAnsi="Times New Roman" w:cs="Times New Roman"/>
          <w:color w:val="000000"/>
          <w:sz w:val="28"/>
          <w:szCs w:val="28"/>
        </w:rPr>
        <w:t>проведения Выборочного наблюдения состояния здоровья населения</w:t>
      </w:r>
      <w:proofErr w:type="gramEnd"/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EE5B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2D23">
        <w:rPr>
          <w:rFonts w:ascii="Times New Roman" w:hAnsi="Times New Roman" w:cs="Times New Roman"/>
          <w:color w:val="000000"/>
          <w:sz w:val="28"/>
          <w:szCs w:val="28"/>
        </w:rPr>
        <w:t>тся получение статистических данных об ожидаемой продолжительности здоровой  жизни  населения,  доле лиц, ведущих здоровый образ жизни, систематически занимающихся физкультурой и спортом, имеющих избыточную массу тела, о потреблении табака, алкоголя, наркотических средств и психотропных веществ.</w:t>
      </w:r>
    </w:p>
    <w:p w:rsidR="00D627D0" w:rsidRPr="00A42D23" w:rsidRDefault="00D627D0" w:rsidP="00EE5B0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23">
        <w:rPr>
          <w:rFonts w:ascii="Times New Roman" w:hAnsi="Times New Roman" w:cs="Times New Roman"/>
          <w:color w:val="000000"/>
          <w:sz w:val="28"/>
          <w:szCs w:val="28"/>
        </w:rPr>
        <w:t>Результаты Выборочного наблюдения состояния здоровья населения предназначены для мониторинга достижения показателей, обозначенных в</w:t>
      </w:r>
      <w:r w:rsidR="00EE5B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A42D23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A42D23">
        <w:rPr>
          <w:rFonts w:ascii="Times New Roman" w:hAnsi="Times New Roman" w:cs="Times New Roman"/>
          <w:color w:val="000000"/>
          <w:sz w:val="28"/>
          <w:szCs w:val="28"/>
        </w:rPr>
        <w:t xml:space="preserve">. № 204, реализации федеральных проектов «Старшее поколение» и «Укрепление общественного здоровья» национального проекта «Демография»,  использования при разработке мер демографической и социальной политики, количественного измерения их эффективности. </w:t>
      </w:r>
    </w:p>
    <w:p w:rsidR="006C7E45" w:rsidRPr="00A42D23" w:rsidRDefault="00DD7188" w:rsidP="00EE5B0F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t>С</w:t>
      </w:r>
      <w:r w:rsidR="003736E4" w:rsidRPr="00A42D23">
        <w:rPr>
          <w:rFonts w:ascii="Times New Roman" w:hAnsi="Times New Roman" w:cs="Times New Roman"/>
          <w:sz w:val="28"/>
          <w:szCs w:val="28"/>
        </w:rPr>
        <w:t xml:space="preserve"> 11 по 17 октябр</w:t>
      </w:r>
      <w:r w:rsidRPr="00A42D23">
        <w:rPr>
          <w:rFonts w:ascii="Times New Roman" w:hAnsi="Times New Roman" w:cs="Times New Roman"/>
          <w:sz w:val="28"/>
          <w:szCs w:val="28"/>
        </w:rPr>
        <w:t xml:space="preserve">я и с 15 по 21 ноября 2021 года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провел обследование по вопросам использования населением информационных технологий и информационно-телекоммуникационных сетей.  </w:t>
      </w:r>
    </w:p>
    <w:p w:rsidR="00D627D0" w:rsidRPr="00A42D23" w:rsidRDefault="003736E4" w:rsidP="00EE5B0F">
      <w:pPr>
        <w:spacing w:after="0" w:line="4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t xml:space="preserve">Цель этого исследования – проанализировать показатели компьютеризации и показатель использования жителями Владимирской области портала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в электронном виде. Этот показатель является частью показателей Указа Президента Российской Федерации от 07.05.2012 </w:t>
      </w:r>
      <w:r w:rsidR="00EE5B0F">
        <w:rPr>
          <w:rFonts w:ascii="Times New Roman" w:hAnsi="Times New Roman" w:cs="Times New Roman"/>
          <w:sz w:val="28"/>
          <w:szCs w:val="28"/>
        </w:rPr>
        <w:t>№ </w:t>
      </w:r>
      <w:r w:rsidRPr="00A42D23">
        <w:rPr>
          <w:rFonts w:ascii="Times New Roman" w:hAnsi="Times New Roman" w:cs="Times New Roman"/>
          <w:sz w:val="28"/>
          <w:szCs w:val="28"/>
        </w:rPr>
        <w:t xml:space="preserve">601 </w:t>
      </w:r>
      <w:r w:rsidR="00EE5B0F">
        <w:rPr>
          <w:rFonts w:ascii="Times New Roman" w:hAnsi="Times New Roman" w:cs="Times New Roman"/>
          <w:sz w:val="28"/>
          <w:szCs w:val="28"/>
        </w:rPr>
        <w:br/>
      </w:r>
      <w:r w:rsidRPr="00A42D23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</w:t>
      </w:r>
      <w:r w:rsidR="006C7E45" w:rsidRPr="00A42D23">
        <w:rPr>
          <w:rFonts w:ascii="Times New Roman" w:hAnsi="Times New Roman" w:cs="Times New Roman"/>
          <w:sz w:val="28"/>
          <w:szCs w:val="28"/>
        </w:rPr>
        <w:t xml:space="preserve">авления». В прошлом году число </w:t>
      </w:r>
      <w:r w:rsidRPr="00A42D23">
        <w:rPr>
          <w:rFonts w:ascii="Times New Roman" w:hAnsi="Times New Roman" w:cs="Times New Roman"/>
          <w:sz w:val="28"/>
          <w:szCs w:val="28"/>
        </w:rPr>
        <w:t xml:space="preserve">зарегистрированных жителей Владимирской области на портале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 достигало отметки в 87%. Эти показатели так же учитываются при составлении рейтингов регионов по</w:t>
      </w:r>
      <w:r w:rsidR="00EE5B0F">
        <w:rPr>
          <w:rFonts w:ascii="Times New Roman" w:hAnsi="Times New Roman" w:cs="Times New Roman"/>
          <w:sz w:val="28"/>
          <w:szCs w:val="28"/>
        </w:rPr>
        <w:t> </w:t>
      </w:r>
      <w:r w:rsidRPr="00A42D23">
        <w:rPr>
          <w:rFonts w:ascii="Times New Roman" w:hAnsi="Times New Roman" w:cs="Times New Roman"/>
          <w:sz w:val="28"/>
          <w:szCs w:val="28"/>
        </w:rPr>
        <w:t>реализации государственных программ по информатизации общества.</w:t>
      </w:r>
    </w:p>
    <w:p w:rsidR="001E5900" w:rsidRPr="00A42D23" w:rsidRDefault="001E5900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 2022 году у ведомства так же много работы. Станут известны результаты Всероссийской переписи населения и Сельскохозяйственной </w:t>
      </w:r>
      <w:proofErr w:type="spellStart"/>
      <w:r w:rsidRPr="00A42D2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A42D23">
        <w:rPr>
          <w:rFonts w:ascii="Times New Roman" w:hAnsi="Times New Roman" w:cs="Times New Roman"/>
          <w:sz w:val="28"/>
          <w:szCs w:val="28"/>
        </w:rPr>
        <w:t xml:space="preserve">. Год для </w:t>
      </w:r>
      <w:r w:rsidR="001B53D3" w:rsidRPr="00A42D23">
        <w:rPr>
          <w:rFonts w:ascii="Times New Roman" w:hAnsi="Times New Roman" w:cs="Times New Roman"/>
          <w:sz w:val="28"/>
          <w:szCs w:val="28"/>
        </w:rPr>
        <w:t>владимирских</w:t>
      </w:r>
      <w:r w:rsidRPr="00A42D23">
        <w:rPr>
          <w:rFonts w:ascii="Times New Roman" w:hAnsi="Times New Roman" w:cs="Times New Roman"/>
          <w:sz w:val="28"/>
          <w:szCs w:val="28"/>
        </w:rPr>
        <w:t xml:space="preserve"> статистиков начнется с подсчета доходов населения. С 17 января </w:t>
      </w:r>
      <w:r w:rsidR="009C091B" w:rsidRPr="00A42D23">
        <w:rPr>
          <w:rFonts w:ascii="Times New Roman" w:hAnsi="Times New Roman" w:cs="Times New Roman"/>
          <w:sz w:val="28"/>
          <w:szCs w:val="28"/>
        </w:rPr>
        <w:t>по 6 февраля 2022 года пройдет</w:t>
      </w:r>
      <w:r w:rsidRPr="00A42D23">
        <w:rPr>
          <w:rFonts w:ascii="Times New Roman" w:hAnsi="Times New Roman" w:cs="Times New Roman"/>
          <w:sz w:val="28"/>
          <w:szCs w:val="28"/>
        </w:rPr>
        <w:t xml:space="preserve"> Выборочное наблюдение доходов населения и участия в социальных программах</w:t>
      </w:r>
      <w:r w:rsidR="009C091B" w:rsidRPr="00A42D23">
        <w:rPr>
          <w:rFonts w:ascii="Times New Roman" w:hAnsi="Times New Roman" w:cs="Times New Roman"/>
          <w:sz w:val="28"/>
          <w:szCs w:val="28"/>
        </w:rPr>
        <w:t>. П</w:t>
      </w:r>
      <w:r w:rsidRPr="00A42D23">
        <w:rPr>
          <w:rFonts w:ascii="Times New Roman" w:hAnsi="Times New Roman" w:cs="Times New Roman"/>
          <w:sz w:val="28"/>
          <w:szCs w:val="28"/>
        </w:rPr>
        <w:t xml:space="preserve">ричем </w:t>
      </w:r>
      <w:r w:rsidR="009C091B" w:rsidRPr="00A42D23">
        <w:rPr>
          <w:rFonts w:ascii="Times New Roman" w:hAnsi="Times New Roman" w:cs="Times New Roman"/>
          <w:sz w:val="28"/>
          <w:szCs w:val="28"/>
        </w:rPr>
        <w:t>опрос</w:t>
      </w:r>
      <w:r w:rsidR="002856C5" w:rsidRPr="00A42D23">
        <w:rPr>
          <w:rFonts w:ascii="Times New Roman" w:hAnsi="Times New Roman" w:cs="Times New Roman"/>
          <w:sz w:val="28"/>
          <w:szCs w:val="28"/>
        </w:rPr>
        <w:t>,</w:t>
      </w:r>
      <w:r w:rsidRPr="00A42D23">
        <w:rPr>
          <w:rFonts w:ascii="Times New Roman" w:hAnsi="Times New Roman" w:cs="Times New Roman"/>
          <w:sz w:val="28"/>
          <w:szCs w:val="28"/>
        </w:rPr>
        <w:t xml:space="preserve"> как и </w:t>
      </w:r>
      <w:proofErr w:type="gramStart"/>
      <w:r w:rsidRPr="00A42D23">
        <w:rPr>
          <w:rFonts w:ascii="Times New Roman" w:hAnsi="Times New Roman" w:cs="Times New Roman"/>
          <w:sz w:val="28"/>
          <w:szCs w:val="28"/>
        </w:rPr>
        <w:t>каждые</w:t>
      </w:r>
      <w:proofErr w:type="gramEnd"/>
      <w:r w:rsidRPr="00A42D23">
        <w:rPr>
          <w:rFonts w:ascii="Times New Roman" w:hAnsi="Times New Roman" w:cs="Times New Roman"/>
          <w:sz w:val="28"/>
          <w:szCs w:val="28"/>
        </w:rPr>
        <w:t xml:space="preserve"> пять лет, </w:t>
      </w:r>
      <w:r w:rsidR="009C091B" w:rsidRPr="00A42D23">
        <w:rPr>
          <w:rFonts w:ascii="Times New Roman" w:hAnsi="Times New Roman" w:cs="Times New Roman"/>
          <w:sz w:val="28"/>
          <w:szCs w:val="28"/>
        </w:rPr>
        <w:t>будет проходить</w:t>
      </w:r>
      <w:r w:rsidRPr="00A42D23">
        <w:rPr>
          <w:rFonts w:ascii="Times New Roman" w:hAnsi="Times New Roman" w:cs="Times New Roman"/>
          <w:sz w:val="28"/>
          <w:szCs w:val="28"/>
        </w:rPr>
        <w:t xml:space="preserve"> по</w:t>
      </w:r>
      <w:r w:rsidR="00701AB0">
        <w:rPr>
          <w:rFonts w:ascii="Times New Roman" w:hAnsi="Times New Roman" w:cs="Times New Roman"/>
          <w:sz w:val="28"/>
          <w:szCs w:val="28"/>
        </w:rPr>
        <w:t> </w:t>
      </w:r>
      <w:r w:rsidRPr="00A42D23">
        <w:rPr>
          <w:rFonts w:ascii="Times New Roman" w:hAnsi="Times New Roman" w:cs="Times New Roman"/>
          <w:sz w:val="28"/>
          <w:szCs w:val="28"/>
        </w:rPr>
        <w:t>расширенной выборке.</w:t>
      </w:r>
    </w:p>
    <w:p w:rsidR="00A42D23" w:rsidRPr="00A42D23" w:rsidRDefault="001E5900" w:rsidP="00EF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23">
        <w:rPr>
          <w:rFonts w:ascii="Times New Roman" w:hAnsi="Times New Roman" w:cs="Times New Roman"/>
          <w:sz w:val="28"/>
          <w:szCs w:val="28"/>
        </w:rPr>
        <w:t xml:space="preserve">В опросе примут участие 160 тысяч домохозяйств во всех субъектах Российской Федерации. Во Владимирской области </w:t>
      </w:r>
      <w:r w:rsidR="001B53D3" w:rsidRPr="00A42D23">
        <w:rPr>
          <w:rFonts w:ascii="Times New Roman" w:hAnsi="Times New Roman" w:cs="Times New Roman"/>
          <w:sz w:val="28"/>
          <w:szCs w:val="28"/>
        </w:rPr>
        <w:t>буду</w:t>
      </w:r>
      <w:r w:rsidR="009C091B" w:rsidRPr="00A42D23">
        <w:rPr>
          <w:rFonts w:ascii="Times New Roman" w:hAnsi="Times New Roman" w:cs="Times New Roman"/>
          <w:sz w:val="28"/>
          <w:szCs w:val="28"/>
        </w:rPr>
        <w:t xml:space="preserve">т работать </w:t>
      </w:r>
      <w:r w:rsidR="00701AB0">
        <w:rPr>
          <w:rFonts w:ascii="Times New Roman" w:hAnsi="Times New Roman" w:cs="Times New Roman"/>
          <w:sz w:val="28"/>
          <w:szCs w:val="28"/>
        </w:rPr>
        <w:br/>
      </w:r>
      <w:r w:rsidRPr="00A42D23">
        <w:rPr>
          <w:rFonts w:ascii="Times New Roman" w:hAnsi="Times New Roman" w:cs="Times New Roman"/>
          <w:sz w:val="28"/>
          <w:szCs w:val="28"/>
        </w:rPr>
        <w:t>73 интервьюера</w:t>
      </w:r>
      <w:r w:rsidR="009C091B" w:rsidRPr="00A42D23">
        <w:rPr>
          <w:rFonts w:ascii="Times New Roman" w:hAnsi="Times New Roman" w:cs="Times New Roman"/>
          <w:sz w:val="28"/>
          <w:szCs w:val="28"/>
        </w:rPr>
        <w:t>. Они опросят 1752 домохозяйства: 1224 в городской местности и 528 в сельской.</w:t>
      </w:r>
    </w:p>
    <w:p w:rsidR="00A42D23" w:rsidRPr="00A42D23" w:rsidRDefault="00A42D23" w:rsidP="002856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91B" w:rsidRDefault="009C091B" w:rsidP="002856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D23" w:rsidRDefault="00A42D23" w:rsidP="002856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D23" w:rsidRPr="00A42D23" w:rsidRDefault="00A42D23" w:rsidP="002856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E45" w:rsidRPr="00A42D23" w:rsidRDefault="006C7E45" w:rsidP="002856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D23">
        <w:rPr>
          <w:rFonts w:ascii="Times New Roman" w:hAnsi="Times New Roman" w:cs="Times New Roman"/>
          <w:color w:val="000000"/>
          <w:spacing w:val="-1"/>
        </w:rPr>
        <w:t>Контактная информация:</w:t>
      </w:r>
      <w:r w:rsidRPr="00A42D23">
        <w:rPr>
          <w:rFonts w:ascii="Times New Roman" w:hAnsi="Times New Roman" w:cs="Times New Roman"/>
        </w:rPr>
        <w:t xml:space="preserve"> Захарова О.В.</w:t>
      </w:r>
    </w:p>
    <w:p w:rsidR="006C7E45" w:rsidRPr="00A42D23" w:rsidRDefault="006C7E45" w:rsidP="002856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D23">
        <w:rPr>
          <w:rFonts w:ascii="Times New Roman" w:hAnsi="Times New Roman" w:cs="Times New Roman"/>
        </w:rPr>
        <w:t xml:space="preserve">специалист </w:t>
      </w:r>
      <w:proofErr w:type="spellStart"/>
      <w:r w:rsidRPr="00A42D23">
        <w:rPr>
          <w:rFonts w:ascii="Times New Roman" w:hAnsi="Times New Roman" w:cs="Times New Roman"/>
        </w:rPr>
        <w:t>Владимирстата</w:t>
      </w:r>
      <w:proofErr w:type="spellEnd"/>
      <w:r w:rsidRPr="00A42D23">
        <w:rPr>
          <w:rFonts w:ascii="Times New Roman" w:hAnsi="Times New Roman" w:cs="Times New Roman"/>
        </w:rPr>
        <w:t xml:space="preserve"> по взаимодействию со СМИ</w:t>
      </w:r>
    </w:p>
    <w:p w:rsidR="006C7E45" w:rsidRPr="00A42D23" w:rsidRDefault="006C7E45" w:rsidP="002856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D23">
        <w:rPr>
          <w:rFonts w:ascii="Times New Roman" w:hAnsi="Times New Roman" w:cs="Times New Roman"/>
        </w:rPr>
        <w:t xml:space="preserve">тел. (4922) 773041, 773042 (доб.0409); </w:t>
      </w:r>
    </w:p>
    <w:p w:rsidR="006C7E45" w:rsidRPr="00A42D23" w:rsidRDefault="006C7E45" w:rsidP="002856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D23">
        <w:rPr>
          <w:rFonts w:ascii="Times New Roman" w:hAnsi="Times New Roman" w:cs="Times New Roman"/>
        </w:rPr>
        <w:t>моб. 89157653471</w:t>
      </w:r>
    </w:p>
    <w:p w:rsidR="006C7E45" w:rsidRPr="00A42D23" w:rsidRDefault="006C7E45" w:rsidP="002856C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proofErr w:type="gramStart"/>
      <w:r w:rsidRPr="00A42D23">
        <w:rPr>
          <w:rFonts w:ascii="Times New Roman" w:hAnsi="Times New Roman" w:cs="Times New Roman"/>
          <w:lang w:val="en-US"/>
        </w:rPr>
        <w:t>mailto</w:t>
      </w:r>
      <w:proofErr w:type="gramEnd"/>
      <w:r w:rsidRPr="00A42D23">
        <w:rPr>
          <w:rFonts w:ascii="Times New Roman" w:hAnsi="Times New Roman" w:cs="Times New Roman"/>
        </w:rPr>
        <w:t xml:space="preserve">: </w:t>
      </w:r>
      <w:hyperlink r:id="rId9" w:history="1">
        <w:r w:rsidRPr="00A42D23">
          <w:rPr>
            <w:rStyle w:val="a3"/>
            <w:rFonts w:ascii="Times New Roman" w:hAnsi="Times New Roman" w:cs="Times New Roman"/>
            <w:lang w:val="en-US"/>
          </w:rPr>
          <w:t>P</w:t>
        </w:r>
        <w:r w:rsidRPr="00A42D23">
          <w:rPr>
            <w:rStyle w:val="a3"/>
            <w:rFonts w:ascii="Times New Roman" w:hAnsi="Times New Roman" w:cs="Times New Roman"/>
          </w:rPr>
          <w:t>33_</w:t>
        </w:r>
        <w:r w:rsidRPr="00A42D23">
          <w:rPr>
            <w:rStyle w:val="a3"/>
            <w:rFonts w:ascii="Times New Roman" w:hAnsi="Times New Roman" w:cs="Times New Roman"/>
            <w:lang w:val="en-US"/>
          </w:rPr>
          <w:t>ZaharovaOV</w:t>
        </w:r>
        <w:r w:rsidRPr="00A42D23">
          <w:rPr>
            <w:rStyle w:val="a3"/>
            <w:rFonts w:ascii="Times New Roman" w:hAnsi="Times New Roman" w:cs="Times New Roman"/>
          </w:rPr>
          <w:t>@</w:t>
        </w:r>
        <w:r w:rsidRPr="00A42D23">
          <w:rPr>
            <w:rStyle w:val="a3"/>
            <w:rFonts w:ascii="Times New Roman" w:hAnsi="Times New Roman" w:cs="Times New Roman"/>
            <w:lang w:val="en-US"/>
          </w:rPr>
          <w:t>gks</w:t>
        </w:r>
        <w:r w:rsidRPr="00A42D2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42D2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C7E45" w:rsidRPr="00A42D23" w:rsidRDefault="006C7E45" w:rsidP="00285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  <w:proofErr w:type="spellStart"/>
      <w:r w:rsidRPr="00A42D23">
        <w:rPr>
          <w:rStyle w:val="a3"/>
          <w:rFonts w:ascii="Times New Roman" w:hAnsi="Times New Roman" w:cs="Times New Roman"/>
          <w:color w:val="000000" w:themeColor="text1"/>
          <w:u w:val="none"/>
        </w:rPr>
        <w:t>Владимирстат</w:t>
      </w:r>
      <w:proofErr w:type="spellEnd"/>
      <w:r w:rsidRPr="00A42D23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в </w:t>
      </w:r>
      <w:proofErr w:type="spellStart"/>
      <w:r w:rsidRPr="00A42D23">
        <w:rPr>
          <w:rStyle w:val="a3"/>
          <w:rFonts w:ascii="Times New Roman" w:hAnsi="Times New Roman" w:cs="Times New Roman"/>
          <w:color w:val="000000" w:themeColor="text1"/>
          <w:u w:val="none"/>
        </w:rPr>
        <w:t>соцсетях</w:t>
      </w:r>
      <w:proofErr w:type="spellEnd"/>
      <w:r w:rsidRPr="00A42D23">
        <w:rPr>
          <w:rStyle w:val="a3"/>
          <w:rFonts w:ascii="Times New Roman" w:hAnsi="Times New Roman" w:cs="Times New Roman"/>
          <w:u w:val="none"/>
        </w:rPr>
        <w:t>:</w:t>
      </w:r>
      <w:r w:rsidRPr="00A42D23">
        <w:rPr>
          <w:rStyle w:val="a3"/>
          <w:rFonts w:ascii="Times New Roman" w:hAnsi="Times New Roman" w:cs="Times New Roman"/>
        </w:rPr>
        <w:t xml:space="preserve"> </w:t>
      </w:r>
      <w:r w:rsidRPr="00A42D23">
        <w:rPr>
          <w:rStyle w:val="a3"/>
          <w:rFonts w:ascii="Times New Roman" w:hAnsi="Times New Roman" w:cs="Times New Roman"/>
          <w:lang w:val="en-US"/>
        </w:rPr>
        <w:t>https</w:t>
      </w:r>
      <w:r w:rsidRPr="00A42D23">
        <w:rPr>
          <w:rStyle w:val="a3"/>
          <w:rFonts w:ascii="Times New Roman" w:hAnsi="Times New Roman" w:cs="Times New Roman"/>
        </w:rPr>
        <w:t>://</w:t>
      </w:r>
      <w:proofErr w:type="spellStart"/>
      <w:r w:rsidRPr="00A42D23">
        <w:rPr>
          <w:rStyle w:val="a3"/>
          <w:rFonts w:ascii="Times New Roman" w:hAnsi="Times New Roman" w:cs="Times New Roman"/>
          <w:lang w:val="en-US"/>
        </w:rPr>
        <w:t>vk</w:t>
      </w:r>
      <w:proofErr w:type="spellEnd"/>
      <w:r w:rsidRPr="00A42D23">
        <w:rPr>
          <w:rStyle w:val="a3"/>
          <w:rFonts w:ascii="Times New Roman" w:hAnsi="Times New Roman" w:cs="Times New Roman"/>
        </w:rPr>
        <w:t>.</w:t>
      </w:r>
      <w:r w:rsidRPr="00A42D23">
        <w:rPr>
          <w:rStyle w:val="a3"/>
          <w:rFonts w:ascii="Times New Roman" w:hAnsi="Times New Roman" w:cs="Times New Roman"/>
          <w:lang w:val="en-US"/>
        </w:rPr>
        <w:t>com</w:t>
      </w:r>
      <w:r w:rsidRPr="00A42D23">
        <w:rPr>
          <w:rStyle w:val="a3"/>
          <w:rFonts w:ascii="Times New Roman" w:hAnsi="Times New Roman" w:cs="Times New Roman"/>
        </w:rPr>
        <w:t>/</w:t>
      </w:r>
      <w:proofErr w:type="spellStart"/>
      <w:r w:rsidRPr="00A42D23">
        <w:rPr>
          <w:rStyle w:val="a3"/>
          <w:rFonts w:ascii="Times New Roman" w:hAnsi="Times New Roman" w:cs="Times New Roman"/>
          <w:lang w:val="en-US"/>
        </w:rPr>
        <w:t>vladimirstat</w:t>
      </w:r>
      <w:proofErr w:type="spellEnd"/>
    </w:p>
    <w:p w:rsidR="006C7E45" w:rsidRPr="00A42D23" w:rsidRDefault="006C7E45" w:rsidP="002856C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C7E45" w:rsidRPr="00A42D23" w:rsidRDefault="006C7E45" w:rsidP="002856C5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A42D2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C7E45" w:rsidRPr="00A42D23" w:rsidSect="00CD30CB">
      <w:head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3A" w:rsidRDefault="00024A3A" w:rsidP="00CD30CB">
      <w:pPr>
        <w:spacing w:after="0" w:line="240" w:lineRule="auto"/>
      </w:pPr>
      <w:r>
        <w:separator/>
      </w:r>
    </w:p>
  </w:endnote>
  <w:endnote w:type="continuationSeparator" w:id="0">
    <w:p w:rsidR="00024A3A" w:rsidRDefault="00024A3A" w:rsidP="00CD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3A" w:rsidRDefault="00024A3A" w:rsidP="00CD30CB">
      <w:pPr>
        <w:spacing w:after="0" w:line="240" w:lineRule="auto"/>
      </w:pPr>
      <w:r>
        <w:separator/>
      </w:r>
    </w:p>
  </w:footnote>
  <w:footnote w:type="continuationSeparator" w:id="0">
    <w:p w:rsidR="00024A3A" w:rsidRDefault="00024A3A" w:rsidP="00CD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163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0CB" w:rsidRPr="00CD30CB" w:rsidRDefault="00CD30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30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30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30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1C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30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30CB" w:rsidRDefault="00CD3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83"/>
    <w:multiLevelType w:val="hybridMultilevel"/>
    <w:tmpl w:val="7EBA0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D91"/>
    <w:multiLevelType w:val="multilevel"/>
    <w:tmpl w:val="D6F2A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502B3"/>
    <w:multiLevelType w:val="multilevel"/>
    <w:tmpl w:val="5384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22"/>
    <w:rsid w:val="00024A3A"/>
    <w:rsid w:val="00053F6E"/>
    <w:rsid w:val="000F2A7E"/>
    <w:rsid w:val="001B53D3"/>
    <w:rsid w:val="001E5900"/>
    <w:rsid w:val="002856C5"/>
    <w:rsid w:val="003349FD"/>
    <w:rsid w:val="003736E4"/>
    <w:rsid w:val="003831BE"/>
    <w:rsid w:val="003F785D"/>
    <w:rsid w:val="00512F68"/>
    <w:rsid w:val="00565870"/>
    <w:rsid w:val="005A0A5A"/>
    <w:rsid w:val="006A190D"/>
    <w:rsid w:val="006C7E45"/>
    <w:rsid w:val="006D42CA"/>
    <w:rsid w:val="00701AB0"/>
    <w:rsid w:val="00847C22"/>
    <w:rsid w:val="0088372E"/>
    <w:rsid w:val="00892431"/>
    <w:rsid w:val="009C091B"/>
    <w:rsid w:val="00A42D23"/>
    <w:rsid w:val="00A5477C"/>
    <w:rsid w:val="00AF0566"/>
    <w:rsid w:val="00C667AE"/>
    <w:rsid w:val="00CD30CB"/>
    <w:rsid w:val="00D627D0"/>
    <w:rsid w:val="00D85C42"/>
    <w:rsid w:val="00D908F2"/>
    <w:rsid w:val="00DB22BD"/>
    <w:rsid w:val="00DD7188"/>
    <w:rsid w:val="00E0162C"/>
    <w:rsid w:val="00EE5B0F"/>
    <w:rsid w:val="00EF2C04"/>
    <w:rsid w:val="00F0676F"/>
    <w:rsid w:val="00F44A59"/>
    <w:rsid w:val="00F4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6C7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F0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566"/>
    <w:pPr>
      <w:widowControl w:val="0"/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C7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C7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6C5"/>
    <w:rPr>
      <w:b/>
      <w:bCs/>
    </w:rPr>
  </w:style>
  <w:style w:type="paragraph" w:styleId="a6">
    <w:name w:val="header"/>
    <w:basedOn w:val="a"/>
    <w:link w:val="a7"/>
    <w:uiPriority w:val="99"/>
    <w:unhideWhenUsed/>
    <w:rsid w:val="00CD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CB"/>
  </w:style>
  <w:style w:type="paragraph" w:styleId="a8">
    <w:name w:val="footer"/>
    <w:basedOn w:val="a"/>
    <w:link w:val="a9"/>
    <w:uiPriority w:val="99"/>
    <w:unhideWhenUsed/>
    <w:rsid w:val="00CD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6C7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F05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566"/>
    <w:pPr>
      <w:widowControl w:val="0"/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C7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C7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6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6C5"/>
    <w:rPr>
      <w:b/>
      <w:bCs/>
    </w:rPr>
  </w:style>
  <w:style w:type="paragraph" w:styleId="a6">
    <w:name w:val="header"/>
    <w:basedOn w:val="a"/>
    <w:link w:val="a7"/>
    <w:uiPriority w:val="99"/>
    <w:unhideWhenUsed/>
    <w:rsid w:val="00CD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0CB"/>
  </w:style>
  <w:style w:type="paragraph" w:styleId="a8">
    <w:name w:val="footer"/>
    <w:basedOn w:val="a"/>
    <w:link w:val="a9"/>
    <w:uiPriority w:val="99"/>
    <w:unhideWhenUsed/>
    <w:rsid w:val="00CD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4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2</cp:revision>
  <dcterms:created xsi:type="dcterms:W3CDTF">2021-12-30T09:59:00Z</dcterms:created>
  <dcterms:modified xsi:type="dcterms:W3CDTF">2021-12-30T09:59:00Z</dcterms:modified>
</cp:coreProperties>
</file>