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32518" w:rsidRDefault="00232518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FD0688" w:rsidRDefault="00FF3FEB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</w:t>
      </w:r>
      <w:r w:rsidR="005C0E38">
        <w:rPr>
          <w:rFonts w:cs="Times New Roman"/>
          <w:b/>
          <w:sz w:val="28"/>
          <w:szCs w:val="28"/>
          <w:u w:val="single"/>
        </w:rPr>
        <w:t xml:space="preserve">рок </w:t>
      </w:r>
      <w:r w:rsidR="00FD0688">
        <w:rPr>
          <w:rFonts w:cs="Times New Roman"/>
          <w:b/>
          <w:sz w:val="28"/>
          <w:szCs w:val="28"/>
          <w:u w:val="single"/>
        </w:rPr>
        <w:t xml:space="preserve">государственной </w:t>
      </w:r>
      <w:r w:rsidR="005C0E38">
        <w:rPr>
          <w:rFonts w:cs="Times New Roman"/>
          <w:b/>
          <w:sz w:val="28"/>
          <w:szCs w:val="28"/>
          <w:u w:val="single"/>
        </w:rPr>
        <w:t xml:space="preserve">регистрации </w:t>
      </w:r>
      <w:r w:rsidR="00FD0688">
        <w:rPr>
          <w:rFonts w:cs="Times New Roman"/>
          <w:b/>
          <w:sz w:val="28"/>
          <w:szCs w:val="28"/>
          <w:u w:val="single"/>
        </w:rPr>
        <w:t xml:space="preserve">прав </w:t>
      </w:r>
      <w:r w:rsidR="005C0E38">
        <w:rPr>
          <w:rFonts w:cs="Times New Roman"/>
          <w:b/>
          <w:sz w:val="28"/>
          <w:szCs w:val="28"/>
          <w:u w:val="single"/>
        </w:rPr>
        <w:t xml:space="preserve">по заявлениям, </w:t>
      </w:r>
    </w:p>
    <w:p w:rsidR="001661F4" w:rsidRPr="001661F4" w:rsidRDefault="005C0E38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proofErr w:type="gramStart"/>
      <w:r>
        <w:rPr>
          <w:rFonts w:cs="Times New Roman"/>
          <w:b/>
          <w:sz w:val="28"/>
          <w:szCs w:val="28"/>
          <w:u w:val="single"/>
        </w:rPr>
        <w:t>представленным в электронно</w:t>
      </w:r>
      <w:r w:rsidR="00122CEA">
        <w:rPr>
          <w:rFonts w:cs="Times New Roman"/>
          <w:b/>
          <w:sz w:val="28"/>
          <w:szCs w:val="28"/>
          <w:u w:val="single"/>
        </w:rPr>
        <w:t>й форме</w:t>
      </w:r>
      <w:r w:rsidR="00A939BE">
        <w:rPr>
          <w:rFonts w:cs="Times New Roman"/>
          <w:b/>
          <w:sz w:val="28"/>
          <w:szCs w:val="28"/>
          <w:u w:val="single"/>
        </w:rPr>
        <w:t>, составляет 3</w:t>
      </w:r>
      <w:r w:rsidR="00FF3FEB">
        <w:rPr>
          <w:rFonts w:cs="Times New Roman"/>
          <w:b/>
          <w:sz w:val="28"/>
          <w:szCs w:val="28"/>
          <w:u w:val="single"/>
        </w:rPr>
        <w:t xml:space="preserve"> рабочих дн</w:t>
      </w:r>
      <w:r w:rsidR="00A939BE">
        <w:rPr>
          <w:rFonts w:cs="Times New Roman"/>
          <w:b/>
          <w:sz w:val="28"/>
          <w:szCs w:val="28"/>
          <w:u w:val="single"/>
        </w:rPr>
        <w:t>я</w:t>
      </w:r>
      <w:proofErr w:type="gramEnd"/>
    </w:p>
    <w:p w:rsidR="007A2B7C" w:rsidRDefault="007A2B7C" w:rsidP="00E16E67">
      <w:pPr>
        <w:ind w:left="708"/>
        <w:rPr>
          <w:sz w:val="28"/>
          <w:szCs w:val="28"/>
        </w:rPr>
      </w:pPr>
    </w:p>
    <w:p w:rsidR="003E3BFE" w:rsidRPr="00BD6AC6" w:rsidRDefault="00BD6AC6" w:rsidP="00762AB6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</w:t>
      </w:r>
      <w:r w:rsidR="00F87ECF">
        <w:rPr>
          <w:sz w:val="28"/>
          <w:szCs w:val="28"/>
          <w:lang w:eastAsia="en-US"/>
        </w:rPr>
        <w:t xml:space="preserve">о Владимирской области </w:t>
      </w:r>
      <w:r w:rsidR="00A939BE">
        <w:rPr>
          <w:sz w:val="28"/>
          <w:szCs w:val="28"/>
          <w:lang w:eastAsia="en-US"/>
        </w:rPr>
        <w:t>информирует жителей области, что с 01.06.2019 п</w:t>
      </w:r>
      <w:r w:rsidR="00DA0484" w:rsidRPr="00BD6AC6">
        <w:rPr>
          <w:sz w:val="28"/>
          <w:szCs w:val="28"/>
          <w:lang w:eastAsia="en-US"/>
        </w:rPr>
        <w:t xml:space="preserve">риказом Управления </w:t>
      </w:r>
      <w:r w:rsidR="003E3BFE" w:rsidRPr="00BD6AC6">
        <w:rPr>
          <w:sz w:val="28"/>
          <w:szCs w:val="28"/>
          <w:lang w:eastAsia="en-US"/>
        </w:rPr>
        <w:t xml:space="preserve">сокращены </w:t>
      </w:r>
      <w:r w:rsidR="00DA0484" w:rsidRPr="00BD6AC6">
        <w:rPr>
          <w:sz w:val="28"/>
          <w:szCs w:val="28"/>
          <w:lang w:eastAsia="en-US"/>
        </w:rPr>
        <w:t>сроки государственной регистрации по заявлениям о государственной регистрации прав, ограничений (обременений) прав на недвижимое имущество и сделок с ним, представленным в электронной форме.</w:t>
      </w:r>
      <w:r w:rsidR="007D1369">
        <w:rPr>
          <w:sz w:val="28"/>
          <w:szCs w:val="28"/>
          <w:lang w:eastAsia="en-US"/>
        </w:rPr>
        <w:t xml:space="preserve"> С указанной даты при поступлении </w:t>
      </w:r>
      <w:r w:rsidR="001022AF">
        <w:rPr>
          <w:sz w:val="28"/>
          <w:szCs w:val="28"/>
          <w:lang w:eastAsia="en-US"/>
        </w:rPr>
        <w:t>таких</w:t>
      </w:r>
      <w:r w:rsidR="007D1369">
        <w:rPr>
          <w:sz w:val="28"/>
          <w:szCs w:val="28"/>
          <w:lang w:eastAsia="en-US"/>
        </w:rPr>
        <w:t xml:space="preserve"> заявлений срок регистрации будет составлять 3 рабочих дня со дня, следующего за днем приема</w:t>
      </w:r>
      <w:r w:rsidR="001F75A5">
        <w:rPr>
          <w:sz w:val="28"/>
          <w:szCs w:val="28"/>
          <w:lang w:eastAsia="en-US"/>
        </w:rPr>
        <w:t>.</w:t>
      </w:r>
    </w:p>
    <w:p w:rsidR="00493444" w:rsidRPr="00BD6AC6" w:rsidRDefault="00493444" w:rsidP="00493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D6AC6">
        <w:rPr>
          <w:bCs/>
          <w:sz w:val="28"/>
          <w:szCs w:val="28"/>
        </w:rPr>
        <w:tab/>
      </w:r>
      <w:r w:rsidR="00F87ECF">
        <w:rPr>
          <w:bCs/>
          <w:sz w:val="28"/>
          <w:szCs w:val="28"/>
        </w:rPr>
        <w:t xml:space="preserve">Для подачи документов в электронной форме </w:t>
      </w:r>
      <w:r w:rsidR="00BD6AC6">
        <w:rPr>
          <w:bCs/>
          <w:sz w:val="28"/>
          <w:szCs w:val="28"/>
        </w:rPr>
        <w:t>н</w:t>
      </w:r>
      <w:r w:rsidRPr="00BD6AC6">
        <w:rPr>
          <w:sz w:val="28"/>
          <w:szCs w:val="28"/>
          <w:lang w:eastAsia="en-US"/>
        </w:rPr>
        <w:t>а официальном сайте Федеральной службы государственной регистрации, кадастра и картографии (</w:t>
      </w:r>
      <w:hyperlink r:id="rId10" w:history="1"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www</w:t>
        </w:r>
        <w:r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rosreestr</w:t>
        </w:r>
        <w:proofErr w:type="spellEnd"/>
        <w:r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D6AC6">
        <w:rPr>
          <w:sz w:val="28"/>
          <w:szCs w:val="28"/>
          <w:lang w:eastAsia="en-US"/>
        </w:rPr>
        <w:t xml:space="preserve">) открыт доступ к </w:t>
      </w:r>
      <w:r w:rsidR="006F1370">
        <w:rPr>
          <w:sz w:val="28"/>
          <w:szCs w:val="28"/>
          <w:lang w:eastAsia="en-US"/>
        </w:rPr>
        <w:t xml:space="preserve">электронным </w:t>
      </w:r>
      <w:r w:rsidRPr="00BD6AC6">
        <w:rPr>
          <w:sz w:val="28"/>
          <w:szCs w:val="28"/>
          <w:lang w:eastAsia="en-US"/>
        </w:rPr>
        <w:t xml:space="preserve">сервисам получения </w:t>
      </w:r>
      <w:r w:rsidR="00487A55">
        <w:rPr>
          <w:sz w:val="28"/>
          <w:szCs w:val="28"/>
          <w:lang w:eastAsia="en-US"/>
        </w:rPr>
        <w:t xml:space="preserve">государственных </w:t>
      </w:r>
      <w:r w:rsidRPr="00BD6AC6">
        <w:rPr>
          <w:sz w:val="28"/>
          <w:szCs w:val="28"/>
          <w:lang w:eastAsia="en-US"/>
        </w:rPr>
        <w:t xml:space="preserve">услуг </w:t>
      </w:r>
      <w:proofErr w:type="spellStart"/>
      <w:r w:rsidR="00487A55">
        <w:rPr>
          <w:sz w:val="28"/>
          <w:szCs w:val="28"/>
          <w:lang w:eastAsia="en-US"/>
        </w:rPr>
        <w:t>Росреестра</w:t>
      </w:r>
      <w:proofErr w:type="spellEnd"/>
      <w:r w:rsidR="00487A55">
        <w:rPr>
          <w:sz w:val="28"/>
          <w:szCs w:val="28"/>
          <w:lang w:eastAsia="en-US"/>
        </w:rPr>
        <w:t xml:space="preserve">. </w:t>
      </w:r>
      <w:r w:rsidRPr="00BD6AC6">
        <w:rPr>
          <w:sz w:val="28"/>
          <w:szCs w:val="28"/>
          <w:lang w:eastAsia="en-US"/>
        </w:rPr>
        <w:t xml:space="preserve"> 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szCs w:val="28"/>
          <w:lang w:eastAsia="en-US"/>
        </w:rPr>
        <w:t xml:space="preserve">Кроме того, </w:t>
      </w:r>
      <w:r w:rsidR="00586D20">
        <w:rPr>
          <w:b w:val="0"/>
          <w:szCs w:val="28"/>
          <w:lang w:eastAsia="en-US"/>
        </w:rPr>
        <w:t>сокращены сроки регистрационных действий в следующих случаях (</w:t>
      </w:r>
      <w:r w:rsidRPr="007D1369">
        <w:rPr>
          <w:b w:val="0"/>
          <w:bCs/>
          <w:szCs w:val="28"/>
        </w:rPr>
        <w:t>если иные, более короткие сроки не установлены Федеральным законом от 13.07.2015 № 218-ФЗ «О государственной регистрации недвижимости»</w:t>
      </w:r>
      <w:r w:rsidR="00586D20">
        <w:rPr>
          <w:b w:val="0"/>
          <w:bCs/>
          <w:szCs w:val="28"/>
        </w:rPr>
        <w:t>)</w:t>
      </w:r>
      <w:r w:rsidRPr="007D1369">
        <w:rPr>
          <w:b w:val="0"/>
          <w:bCs/>
          <w:szCs w:val="28"/>
        </w:rPr>
        <w:t>: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bCs/>
          <w:szCs w:val="28"/>
        </w:rPr>
        <w:t>-</w:t>
      </w:r>
      <w:r w:rsidRPr="007D1369">
        <w:rPr>
          <w:b w:val="0"/>
          <w:bCs/>
          <w:szCs w:val="28"/>
        </w:rPr>
        <w:tab/>
        <w:t>при предоставлении заявления о государственной регистрации прав, перехода прав на объекты недвижимого имущества жилого назначения,  заявления о государственной регистрации ипотеки жилого помещения (за исключением государственной регистрации прав на основании сделок, включающих иные объекты недвижимого имущества) – 5 рабочих дней со дня, следующего за днем приема;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bCs/>
          <w:szCs w:val="28"/>
        </w:rPr>
        <w:t>-</w:t>
      </w:r>
      <w:r w:rsidRPr="007D1369">
        <w:rPr>
          <w:b w:val="0"/>
          <w:bCs/>
          <w:szCs w:val="28"/>
        </w:rPr>
        <w:tab/>
        <w:t xml:space="preserve">при предоставлении заявления о государственной регистрации дополнительного соглашения к договору </w:t>
      </w:r>
      <w:r w:rsidRPr="007D1369">
        <w:rPr>
          <w:b w:val="0"/>
          <w:szCs w:val="28"/>
        </w:rPr>
        <w:t xml:space="preserve">участия в долевом строительстве </w:t>
      </w:r>
      <w:r w:rsidRPr="007D1369">
        <w:rPr>
          <w:b w:val="0"/>
          <w:bCs/>
          <w:szCs w:val="28"/>
        </w:rPr>
        <w:t>– 3 рабочих дня со дня, следующего за днем приема</w:t>
      </w:r>
      <w:r w:rsidR="0048276F">
        <w:rPr>
          <w:b w:val="0"/>
          <w:bCs/>
          <w:szCs w:val="28"/>
        </w:rPr>
        <w:t>.</w:t>
      </w:r>
    </w:p>
    <w:p w:rsidR="00405BA4" w:rsidRDefault="00487A55" w:rsidP="007D136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7D1369">
        <w:rPr>
          <w:sz w:val="28"/>
          <w:szCs w:val="28"/>
          <w:lang w:eastAsia="en-US"/>
        </w:rPr>
        <w:t>Управление напомина</w:t>
      </w:r>
      <w:r w:rsidR="00154EF9" w:rsidRPr="007D1369">
        <w:rPr>
          <w:sz w:val="28"/>
          <w:szCs w:val="28"/>
          <w:lang w:eastAsia="en-US"/>
        </w:rPr>
        <w:t>ет</w:t>
      </w:r>
      <w:r w:rsidRPr="007D1369">
        <w:rPr>
          <w:sz w:val="28"/>
          <w:szCs w:val="28"/>
          <w:lang w:eastAsia="en-US"/>
        </w:rPr>
        <w:t>, что с</w:t>
      </w:r>
      <w:r w:rsidR="00BD6AC6" w:rsidRPr="007D1369">
        <w:rPr>
          <w:sz w:val="28"/>
          <w:szCs w:val="28"/>
          <w:lang w:eastAsia="en-US"/>
        </w:rPr>
        <w:t xml:space="preserve">рок регистрации, является одним из значимых показателей целевой </w:t>
      </w:r>
      <w:proofErr w:type="gramStart"/>
      <w:r w:rsidR="00BD6AC6" w:rsidRPr="007D1369">
        <w:rPr>
          <w:sz w:val="28"/>
          <w:szCs w:val="28"/>
          <w:lang w:eastAsia="en-US"/>
        </w:rPr>
        <w:t>модели упрощения процедур ведения бизнеса</w:t>
      </w:r>
      <w:proofErr w:type="gramEnd"/>
      <w:r w:rsidR="00BD6AC6" w:rsidRPr="007D1369">
        <w:rPr>
          <w:sz w:val="28"/>
          <w:szCs w:val="28"/>
          <w:lang w:eastAsia="en-US"/>
        </w:rPr>
        <w:t xml:space="preserve"> и повышения инвестиционной привлекательности «</w:t>
      </w:r>
      <w:r w:rsidR="00BD6AC6" w:rsidRPr="007D1369">
        <w:rPr>
          <w:rFonts w:cs="Times New Roman"/>
          <w:sz w:val="28"/>
          <w:szCs w:val="28"/>
        </w:rPr>
        <w:t xml:space="preserve">Регистрация права собственности на земельные участки и объекты недвижимого имущества». </w:t>
      </w:r>
    </w:p>
    <w:p w:rsidR="00C82DF4" w:rsidRDefault="00BD6AC6" w:rsidP="007D1369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7D1369">
        <w:rPr>
          <w:rFonts w:cs="Times New Roman"/>
          <w:sz w:val="28"/>
          <w:szCs w:val="28"/>
        </w:rPr>
        <w:t xml:space="preserve">План мероприятий («Дорожная карта») по </w:t>
      </w:r>
      <w:r w:rsidR="002A7576" w:rsidRPr="007D1369">
        <w:rPr>
          <w:rFonts w:cs="Times New Roman"/>
          <w:sz w:val="28"/>
          <w:szCs w:val="28"/>
        </w:rPr>
        <w:t>внедрению целевых моделей</w:t>
      </w:r>
      <w:r w:rsidRPr="007D1369">
        <w:rPr>
          <w:rFonts w:cs="Times New Roman"/>
          <w:sz w:val="28"/>
          <w:szCs w:val="28"/>
        </w:rPr>
        <w:t xml:space="preserve"> утвержден </w:t>
      </w:r>
      <w:r w:rsidR="00C82DF4" w:rsidRPr="007D1369">
        <w:rPr>
          <w:rFonts w:cs="Times New Roman"/>
          <w:sz w:val="28"/>
          <w:szCs w:val="28"/>
        </w:rPr>
        <w:t>распоряжением</w:t>
      </w:r>
      <w:r w:rsidR="00C82DF4" w:rsidRPr="00BD6AC6">
        <w:rPr>
          <w:rFonts w:cs="Times New Roman"/>
          <w:sz w:val="28"/>
          <w:szCs w:val="28"/>
        </w:rPr>
        <w:t xml:space="preserve"> Губернатора Владимирской области</w:t>
      </w:r>
      <w:r w:rsidR="003536DD">
        <w:rPr>
          <w:rFonts w:cs="Times New Roman"/>
          <w:sz w:val="28"/>
          <w:szCs w:val="28"/>
        </w:rPr>
        <w:t xml:space="preserve"> </w:t>
      </w:r>
      <w:r w:rsidR="00C82DF4" w:rsidRPr="00BD6AC6">
        <w:rPr>
          <w:rFonts w:cs="Times New Roman"/>
          <w:sz w:val="28"/>
          <w:szCs w:val="28"/>
        </w:rPr>
        <w:t>от 26.02.2017 № 117-</w:t>
      </w:r>
      <w:r>
        <w:rPr>
          <w:rFonts w:cs="Times New Roman"/>
          <w:sz w:val="28"/>
          <w:szCs w:val="28"/>
        </w:rPr>
        <w:t>р</w:t>
      </w:r>
      <w:r w:rsidR="002A7576">
        <w:rPr>
          <w:rFonts w:cs="Times New Roman"/>
          <w:sz w:val="28"/>
          <w:szCs w:val="28"/>
        </w:rPr>
        <w:t>, согласно Плану мероприятий, целевое значение показателя – 7 рабочих дней.</w:t>
      </w:r>
      <w:r w:rsidR="00571717">
        <w:rPr>
          <w:rFonts w:cs="Times New Roman"/>
          <w:sz w:val="28"/>
          <w:szCs w:val="28"/>
        </w:rPr>
        <w:t xml:space="preserve"> </w:t>
      </w:r>
      <w:r w:rsidR="006C105C">
        <w:rPr>
          <w:rFonts w:cs="Times New Roman"/>
          <w:sz w:val="28"/>
          <w:szCs w:val="28"/>
        </w:rPr>
        <w:t xml:space="preserve">В </w:t>
      </w:r>
      <w:r w:rsidR="00586D20">
        <w:rPr>
          <w:rFonts w:cs="Times New Roman"/>
          <w:sz w:val="28"/>
          <w:szCs w:val="28"/>
        </w:rPr>
        <w:t xml:space="preserve">первом квартале 2019 </w:t>
      </w:r>
      <w:r w:rsidR="00586D20" w:rsidRPr="00586D20">
        <w:rPr>
          <w:rFonts w:cs="Times New Roman"/>
          <w:sz w:val="28"/>
          <w:szCs w:val="28"/>
        </w:rPr>
        <w:t xml:space="preserve">года </w:t>
      </w:r>
      <w:r w:rsidR="006C105C" w:rsidRPr="00586D20">
        <w:rPr>
          <w:rFonts w:cs="Times New Roman"/>
          <w:sz w:val="28"/>
          <w:szCs w:val="28"/>
        </w:rPr>
        <w:t>средний срок государственной регистрации прав составил 5 рабочих дней.</w:t>
      </w:r>
    </w:p>
    <w:p w:rsidR="00C82DF4" w:rsidRPr="00CC71E0" w:rsidRDefault="00C82DF4" w:rsidP="00493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82DF4" w:rsidRPr="00CC71E0" w:rsidSect="00BD6AC6">
      <w:headerReference w:type="default" r:id="rId11"/>
      <w:footerReference w:type="default" r:id="rId12"/>
      <w:headerReference w:type="first" r:id="rId13"/>
      <w:pgSz w:w="11906" w:h="16838" w:code="9"/>
      <w:pgMar w:top="851" w:right="425" w:bottom="85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CF" w:rsidRDefault="00F87ECF">
      <w:r>
        <w:separator/>
      </w:r>
    </w:p>
  </w:endnote>
  <w:endnote w:type="continuationSeparator" w:id="0">
    <w:p w:rsidR="00F87ECF" w:rsidRDefault="00F8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F" w:rsidRDefault="00F87ECF" w:rsidP="003A4DCE">
    <w:pPr>
      <w:pStyle w:val="a3"/>
    </w:pPr>
  </w:p>
  <w:p w:rsidR="00F87ECF" w:rsidRDefault="00F87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CF" w:rsidRDefault="00F87ECF">
      <w:r>
        <w:separator/>
      </w:r>
    </w:p>
  </w:footnote>
  <w:footnote w:type="continuationSeparator" w:id="0">
    <w:p w:rsidR="00F87ECF" w:rsidRDefault="00F8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F87ECF" w:rsidRDefault="00F87EC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ECF" w:rsidRDefault="00F87EC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F" w:rsidRDefault="00F87ECF">
    <w:pPr>
      <w:pStyle w:val="ad"/>
      <w:jc w:val="center"/>
    </w:pPr>
  </w:p>
  <w:p w:rsidR="00F87ECF" w:rsidRDefault="00F87E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06147"/>
    <w:rsid w:val="000140C0"/>
    <w:rsid w:val="000151CA"/>
    <w:rsid w:val="000220F2"/>
    <w:rsid w:val="00024E5B"/>
    <w:rsid w:val="000274BB"/>
    <w:rsid w:val="00030D79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22AF"/>
    <w:rsid w:val="001055AD"/>
    <w:rsid w:val="001101CE"/>
    <w:rsid w:val="00110ABC"/>
    <w:rsid w:val="0011112E"/>
    <w:rsid w:val="0011143E"/>
    <w:rsid w:val="00114437"/>
    <w:rsid w:val="00115873"/>
    <w:rsid w:val="00116F3B"/>
    <w:rsid w:val="00122CEA"/>
    <w:rsid w:val="00124E82"/>
    <w:rsid w:val="00141555"/>
    <w:rsid w:val="00145B33"/>
    <w:rsid w:val="00154C8E"/>
    <w:rsid w:val="00154EF9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1F75A5"/>
    <w:rsid w:val="00200210"/>
    <w:rsid w:val="0020032A"/>
    <w:rsid w:val="00207C9A"/>
    <w:rsid w:val="002177A9"/>
    <w:rsid w:val="002208A6"/>
    <w:rsid w:val="0022193F"/>
    <w:rsid w:val="00224AF8"/>
    <w:rsid w:val="0023251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9772A"/>
    <w:rsid w:val="002A15AB"/>
    <w:rsid w:val="002A247A"/>
    <w:rsid w:val="002A40DB"/>
    <w:rsid w:val="002A4489"/>
    <w:rsid w:val="002A5EEE"/>
    <w:rsid w:val="002A7576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36DD"/>
    <w:rsid w:val="003546DE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5BA4"/>
    <w:rsid w:val="00411504"/>
    <w:rsid w:val="0041211D"/>
    <w:rsid w:val="0041630D"/>
    <w:rsid w:val="0042201D"/>
    <w:rsid w:val="00425AE3"/>
    <w:rsid w:val="0043666D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276F"/>
    <w:rsid w:val="00487A55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14C6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71717"/>
    <w:rsid w:val="005853C8"/>
    <w:rsid w:val="00586D20"/>
    <w:rsid w:val="00592DFD"/>
    <w:rsid w:val="00593692"/>
    <w:rsid w:val="00594BEE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0E38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05C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1370"/>
    <w:rsid w:val="006F3ECD"/>
    <w:rsid w:val="006F4F84"/>
    <w:rsid w:val="006F54DD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62AB6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369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9BE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D6AC6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64C5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37EF"/>
    <w:rsid w:val="00F33805"/>
    <w:rsid w:val="00F3659C"/>
    <w:rsid w:val="00F36DC5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87ECF"/>
    <w:rsid w:val="00F95C86"/>
    <w:rsid w:val="00F9743A"/>
    <w:rsid w:val="00FA3AAB"/>
    <w:rsid w:val="00FA4276"/>
    <w:rsid w:val="00FA5BD4"/>
    <w:rsid w:val="00FA7C8A"/>
    <w:rsid w:val="00FC4F34"/>
    <w:rsid w:val="00FD0440"/>
    <w:rsid w:val="00FD0688"/>
    <w:rsid w:val="00FD4188"/>
    <w:rsid w:val="00FE0768"/>
    <w:rsid w:val="00FE2596"/>
    <w:rsid w:val="00FF055F"/>
    <w:rsid w:val="00FF0F6D"/>
    <w:rsid w:val="00FF3FE5"/>
    <w:rsid w:val="00FF3FEB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7D1369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1">
    <w:name w:val="Подзаголовок Знак"/>
    <w:basedOn w:val="a0"/>
    <w:link w:val="af0"/>
    <w:rsid w:val="007D13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B2D7-2378-499E-AC07-EF3FEBA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105</cp:revision>
  <cp:lastPrinted>2019-06-04T06:31:00Z</cp:lastPrinted>
  <dcterms:created xsi:type="dcterms:W3CDTF">2016-11-15T13:52:00Z</dcterms:created>
  <dcterms:modified xsi:type="dcterms:W3CDTF">2019-06-05T14:15:00Z</dcterms:modified>
</cp:coreProperties>
</file>